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5F" w:rsidRPr="00515853" w:rsidRDefault="007B775F" w:rsidP="00CA0919">
      <w:pPr>
        <w:tabs>
          <w:tab w:val="left" w:pos="0"/>
        </w:tabs>
        <w:spacing w:after="0" w:line="240" w:lineRule="auto"/>
        <w:ind w:left="-567" w:firstLine="207"/>
        <w:jc w:val="both"/>
        <w:rPr>
          <w:rFonts w:ascii="Times New Roman" w:eastAsia="Times New Roman" w:hAnsi="Times New Roman" w:cs="Times New Roman"/>
          <w:b/>
          <w:sz w:val="20"/>
          <w:szCs w:val="20"/>
        </w:rPr>
      </w:pPr>
      <w:r w:rsidRPr="00515853">
        <w:rPr>
          <w:rFonts w:ascii="Times New Roman" w:eastAsia="Times New Roman" w:hAnsi="Times New Roman" w:cs="Times New Roman"/>
          <w:b/>
          <w:sz w:val="20"/>
          <w:szCs w:val="20"/>
        </w:rPr>
        <w:t xml:space="preserve">От работодателя:                               </w:t>
      </w:r>
      <w:r w:rsidR="00CA0919" w:rsidRPr="00515853">
        <w:rPr>
          <w:rFonts w:ascii="Times New Roman" w:eastAsia="Times New Roman" w:hAnsi="Times New Roman" w:cs="Times New Roman"/>
          <w:b/>
          <w:sz w:val="20"/>
          <w:szCs w:val="20"/>
        </w:rPr>
        <w:t xml:space="preserve">                                    </w:t>
      </w:r>
      <w:r w:rsidRPr="00515853">
        <w:rPr>
          <w:rFonts w:ascii="Times New Roman" w:eastAsia="Times New Roman" w:hAnsi="Times New Roman" w:cs="Times New Roman"/>
          <w:b/>
          <w:sz w:val="20"/>
          <w:szCs w:val="20"/>
        </w:rPr>
        <w:t xml:space="preserve"> От работников:</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0"/>
          <w:szCs w:val="20"/>
        </w:rPr>
      </w:pPr>
    </w:p>
    <w:tbl>
      <w:tblPr>
        <w:tblStyle w:val="a9"/>
        <w:tblW w:w="0" w:type="auto"/>
        <w:tblInd w:w="-532" w:type="dxa"/>
        <w:tblLook w:val="04A0"/>
      </w:tblPr>
      <w:tblGrid>
        <w:gridCol w:w="4785"/>
        <w:gridCol w:w="4786"/>
      </w:tblGrid>
      <w:tr w:rsidR="00CA0919" w:rsidRPr="00515853" w:rsidTr="00CA0919">
        <w:tc>
          <w:tcPr>
            <w:tcW w:w="4785" w:type="dxa"/>
          </w:tcPr>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Заведующий муниципального казенного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w:t>
            </w:r>
          </w:p>
          <w:p w:rsidR="00CA0919" w:rsidRPr="00515853" w:rsidRDefault="00CA0919" w:rsidP="00CA0919">
            <w:pPr>
              <w:tabs>
                <w:tab w:val="left" w:pos="360"/>
              </w:tabs>
              <w:rPr>
                <w:rFonts w:ascii="Times New Roman" w:eastAsia="Times New Roman" w:hAnsi="Times New Roman" w:cs="Times New Roman"/>
                <w:sz w:val="20"/>
                <w:szCs w:val="20"/>
              </w:rPr>
            </w:pPr>
          </w:p>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_________________ Мамедкеримова Л.А.</w:t>
            </w:r>
          </w:p>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«_____» _________________2012 г.</w:t>
            </w:r>
          </w:p>
        </w:tc>
        <w:tc>
          <w:tcPr>
            <w:tcW w:w="4786" w:type="dxa"/>
          </w:tcPr>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Председатель первичной профсоюзной организации муниципального казенного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w:t>
            </w:r>
          </w:p>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 xml:space="preserve">_________________ Сурнина С.Г. </w:t>
            </w:r>
          </w:p>
          <w:p w:rsidR="00CA0919" w:rsidRPr="00515853" w:rsidRDefault="00CA0919" w:rsidP="00CA091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«_____» _________________2012 г.</w:t>
            </w:r>
          </w:p>
          <w:p w:rsidR="00CA0919" w:rsidRPr="00515853" w:rsidRDefault="00CA0919" w:rsidP="00CA0919">
            <w:pPr>
              <w:tabs>
                <w:tab w:val="left" w:pos="360"/>
              </w:tabs>
              <w:rPr>
                <w:rFonts w:ascii="Times New Roman" w:eastAsia="Times New Roman" w:hAnsi="Times New Roman" w:cs="Times New Roman"/>
                <w:sz w:val="20"/>
                <w:szCs w:val="20"/>
              </w:rPr>
            </w:pPr>
          </w:p>
        </w:tc>
      </w:tr>
    </w:tbl>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CA0919" w:rsidRPr="00515853" w:rsidRDefault="00CA0919" w:rsidP="007B775F">
      <w:pPr>
        <w:tabs>
          <w:tab w:val="left" w:pos="360"/>
        </w:tabs>
        <w:spacing w:after="0" w:line="240" w:lineRule="auto"/>
        <w:ind w:left="-360"/>
        <w:jc w:val="both"/>
        <w:rPr>
          <w:rFonts w:ascii="Times New Roman" w:eastAsia="Times New Roman" w:hAnsi="Times New Roman" w:cs="Times New Roman"/>
          <w:sz w:val="24"/>
          <w:szCs w:val="24"/>
        </w:rPr>
      </w:pPr>
    </w:p>
    <w:p w:rsidR="00CA0919" w:rsidRPr="00515853" w:rsidRDefault="00CA0919"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CA0919" w:rsidRPr="00515853" w:rsidRDefault="00CA0919" w:rsidP="007B775F">
      <w:pPr>
        <w:tabs>
          <w:tab w:val="left" w:pos="360"/>
        </w:tabs>
        <w:spacing w:after="0" w:line="240" w:lineRule="auto"/>
        <w:ind w:left="-360"/>
        <w:jc w:val="both"/>
        <w:rPr>
          <w:rFonts w:ascii="Times New Roman" w:eastAsia="Times New Roman" w:hAnsi="Times New Roman" w:cs="Times New Roman"/>
          <w:sz w:val="24"/>
          <w:szCs w:val="24"/>
        </w:rPr>
      </w:pPr>
    </w:p>
    <w:p w:rsidR="00CA0919" w:rsidRPr="00515853" w:rsidRDefault="00CA0919" w:rsidP="00CA0919">
      <w:pPr>
        <w:tabs>
          <w:tab w:val="left" w:pos="360"/>
        </w:tabs>
        <w:spacing w:after="0"/>
        <w:ind w:left="-360"/>
        <w:jc w:val="center"/>
        <w:rPr>
          <w:rFonts w:ascii="Times New Roman" w:eastAsia="Times New Roman" w:hAnsi="Times New Roman" w:cs="Times New Roman"/>
          <w:b/>
          <w:sz w:val="28"/>
          <w:szCs w:val="28"/>
        </w:rPr>
      </w:pPr>
      <w:r w:rsidRPr="00515853">
        <w:rPr>
          <w:rFonts w:ascii="Times New Roman" w:eastAsia="Times New Roman" w:hAnsi="Times New Roman" w:cs="Times New Roman"/>
          <w:b/>
          <w:sz w:val="28"/>
          <w:szCs w:val="28"/>
        </w:rPr>
        <w:t>КОЛЛЕКТИВНЫЙ ДОГОВОР</w:t>
      </w:r>
    </w:p>
    <w:p w:rsidR="00CA0919" w:rsidRPr="00515853" w:rsidRDefault="00CA0919" w:rsidP="00CA0919">
      <w:pPr>
        <w:tabs>
          <w:tab w:val="left" w:pos="360"/>
        </w:tabs>
        <w:spacing w:after="0"/>
        <w:ind w:left="-360"/>
        <w:jc w:val="center"/>
        <w:rPr>
          <w:rFonts w:ascii="Times New Roman" w:eastAsia="Times New Roman" w:hAnsi="Times New Roman" w:cs="Times New Roman"/>
          <w:sz w:val="28"/>
          <w:szCs w:val="28"/>
        </w:rPr>
      </w:pPr>
      <w:r w:rsidRPr="00515853">
        <w:rPr>
          <w:rFonts w:ascii="Times New Roman" w:eastAsia="Times New Roman" w:hAnsi="Times New Roman" w:cs="Times New Roman"/>
          <w:sz w:val="28"/>
          <w:szCs w:val="28"/>
        </w:rPr>
        <w:t>между администрацией МКДОУ детский сад</w:t>
      </w:r>
      <w:r w:rsidR="007E7217" w:rsidRPr="00515853">
        <w:rPr>
          <w:rFonts w:ascii="Times New Roman" w:eastAsia="Times New Roman" w:hAnsi="Times New Roman" w:cs="Times New Roman"/>
          <w:sz w:val="28"/>
          <w:szCs w:val="28"/>
        </w:rPr>
        <w:t xml:space="preserve"> и </w:t>
      </w:r>
    </w:p>
    <w:p w:rsidR="007E7217" w:rsidRPr="00515853" w:rsidRDefault="007E7217" w:rsidP="00CA0919">
      <w:pPr>
        <w:tabs>
          <w:tab w:val="left" w:pos="360"/>
        </w:tabs>
        <w:spacing w:after="0"/>
        <w:ind w:left="-360"/>
        <w:jc w:val="center"/>
        <w:rPr>
          <w:rFonts w:ascii="Times New Roman" w:eastAsia="Times New Roman" w:hAnsi="Times New Roman" w:cs="Times New Roman"/>
          <w:sz w:val="28"/>
          <w:szCs w:val="28"/>
        </w:rPr>
      </w:pPr>
      <w:r w:rsidRPr="00515853">
        <w:rPr>
          <w:rFonts w:ascii="Times New Roman" w:eastAsia="Times New Roman" w:hAnsi="Times New Roman" w:cs="Times New Roman"/>
          <w:sz w:val="28"/>
          <w:szCs w:val="28"/>
        </w:rPr>
        <w:t>трудовым коллективом МКДОУ детский сад</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E7217">
      <w:pPr>
        <w:tabs>
          <w:tab w:val="left" w:pos="360"/>
        </w:tabs>
        <w:spacing w:after="0"/>
        <w:ind w:left="-360"/>
        <w:rPr>
          <w:rFonts w:ascii="Times New Roman" w:eastAsia="Times New Roman" w:hAnsi="Times New Roman" w:cs="Times New Roman"/>
          <w:sz w:val="28"/>
          <w:szCs w:val="28"/>
        </w:rPr>
      </w:pPr>
      <w:r w:rsidRPr="00515853">
        <w:rPr>
          <w:rFonts w:ascii="Times New Roman" w:eastAsia="Times New Roman" w:hAnsi="Times New Roman" w:cs="Times New Roman"/>
          <w:sz w:val="28"/>
          <w:szCs w:val="28"/>
        </w:rPr>
        <w:t>Одобрен на общем профсоюзном собрании                                                                         трудового коллектива МКДОУ детский сад                                                         Нижнетамбовского сельского поселения «____» ___________ 20__ г.</w:t>
      </w: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E7217" w:rsidRPr="00515853" w:rsidRDefault="007E7217" w:rsidP="007B775F">
      <w:pPr>
        <w:tabs>
          <w:tab w:val="left" w:pos="360"/>
        </w:tabs>
        <w:spacing w:after="0" w:line="240" w:lineRule="auto"/>
        <w:ind w:left="-360"/>
        <w:jc w:val="both"/>
        <w:rPr>
          <w:rFonts w:ascii="Times New Roman" w:eastAsia="Times New Roman" w:hAnsi="Times New Roman" w:cs="Times New Roman"/>
          <w:sz w:val="24"/>
          <w:szCs w:val="24"/>
        </w:rPr>
      </w:pPr>
    </w:p>
    <w:p w:rsidR="007B775F" w:rsidRPr="00515853" w:rsidRDefault="007B775F" w:rsidP="007E7217">
      <w:pPr>
        <w:tabs>
          <w:tab w:val="left" w:pos="360"/>
        </w:tabs>
        <w:spacing w:after="0"/>
        <w:ind w:left="-360"/>
        <w:jc w:val="both"/>
        <w:rPr>
          <w:rFonts w:ascii="Times New Roman" w:eastAsia="Times New Roman" w:hAnsi="Times New Roman" w:cs="Times New Roman"/>
          <w:sz w:val="28"/>
          <w:szCs w:val="28"/>
        </w:rPr>
      </w:pPr>
      <w:r w:rsidRPr="00515853">
        <w:rPr>
          <w:rFonts w:ascii="Times New Roman" w:eastAsia="Times New Roman" w:hAnsi="Times New Roman" w:cs="Times New Roman"/>
          <w:sz w:val="28"/>
          <w:szCs w:val="28"/>
        </w:rPr>
        <w:t>Коллективный договор прошел уведомительную регистрацию</w:t>
      </w:r>
    </w:p>
    <w:p w:rsidR="007B775F" w:rsidRPr="00515853" w:rsidRDefault="007B775F" w:rsidP="007E7217">
      <w:pPr>
        <w:tabs>
          <w:tab w:val="left" w:pos="360"/>
        </w:tabs>
        <w:spacing w:after="0"/>
        <w:ind w:left="-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8"/>
          <w:szCs w:val="28"/>
        </w:rPr>
        <w:t>в органе по труду</w:t>
      </w:r>
      <w:r w:rsidRPr="00515853">
        <w:rPr>
          <w:rFonts w:ascii="Times New Roman" w:eastAsia="Times New Roman" w:hAnsi="Times New Roman" w:cs="Times New Roman"/>
          <w:sz w:val="24"/>
          <w:szCs w:val="24"/>
        </w:rPr>
        <w:t>______________________________________</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0"/>
          <w:szCs w:val="20"/>
        </w:rPr>
      </w:pPr>
      <w:r w:rsidRPr="00515853">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0"/>
          <w:szCs w:val="20"/>
        </w:rPr>
        <w:t>(указать наименование органа)</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p>
    <w:p w:rsidR="007B775F" w:rsidRPr="00515853" w:rsidRDefault="007B775F" w:rsidP="007E7217">
      <w:pPr>
        <w:tabs>
          <w:tab w:val="left" w:pos="360"/>
        </w:tabs>
        <w:spacing w:after="0"/>
        <w:ind w:left="-360"/>
        <w:jc w:val="both"/>
        <w:rPr>
          <w:rFonts w:ascii="Times New Roman" w:eastAsia="Times New Roman" w:hAnsi="Times New Roman" w:cs="Times New Roman"/>
          <w:sz w:val="28"/>
          <w:szCs w:val="28"/>
        </w:rPr>
      </w:pPr>
      <w:r w:rsidRPr="00515853">
        <w:rPr>
          <w:rFonts w:ascii="Times New Roman" w:eastAsia="Times New Roman" w:hAnsi="Times New Roman" w:cs="Times New Roman"/>
          <w:sz w:val="28"/>
          <w:szCs w:val="28"/>
        </w:rPr>
        <w:t>Регистрационный №___ от «___»____________20__г.</w:t>
      </w:r>
    </w:p>
    <w:p w:rsidR="007B775F" w:rsidRPr="00515853" w:rsidRDefault="007B775F" w:rsidP="007E7217">
      <w:pPr>
        <w:tabs>
          <w:tab w:val="left" w:pos="360"/>
        </w:tabs>
        <w:spacing w:after="0"/>
        <w:ind w:left="-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8"/>
          <w:szCs w:val="28"/>
        </w:rPr>
        <w:t>Руководитель органа по труду</w:t>
      </w:r>
      <w:r w:rsidRPr="00515853">
        <w:rPr>
          <w:rFonts w:ascii="Times New Roman" w:eastAsia="Times New Roman" w:hAnsi="Times New Roman" w:cs="Times New Roman"/>
          <w:sz w:val="24"/>
          <w:szCs w:val="24"/>
        </w:rPr>
        <w:t>______________________________</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 xml:space="preserve">                                                                  (должность, Ф.И.О.)                                                              </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w:t>
      </w:r>
    </w:p>
    <w:p w:rsidR="007B775F" w:rsidRPr="00515853" w:rsidRDefault="007B775F" w:rsidP="007B775F">
      <w:pPr>
        <w:tabs>
          <w:tab w:val="left" w:pos="360"/>
        </w:tabs>
        <w:spacing w:after="0" w:line="240" w:lineRule="auto"/>
        <w:ind w:left="-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М.П.   </w:t>
      </w: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E7217" w:rsidRPr="00515853" w:rsidRDefault="007E7217" w:rsidP="007E7217">
      <w:pPr>
        <w:tabs>
          <w:tab w:val="left" w:pos="360"/>
        </w:tabs>
        <w:spacing w:after="0" w:line="240" w:lineRule="auto"/>
        <w:ind w:right="-365"/>
        <w:rPr>
          <w:rFonts w:ascii="Times New Roman" w:eastAsia="Times New Roman" w:hAnsi="Times New Roman" w:cs="Times New Roman"/>
          <w:b/>
          <w:bCs/>
          <w:spacing w:val="2"/>
          <w:sz w:val="24"/>
          <w:szCs w:val="24"/>
        </w:rPr>
      </w:pPr>
    </w:p>
    <w:p w:rsidR="007E7217" w:rsidRPr="00515853" w:rsidRDefault="007E7217"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p>
    <w:p w:rsidR="007B775F" w:rsidRPr="00515853" w:rsidRDefault="00770215" w:rsidP="007B775F">
      <w:pPr>
        <w:tabs>
          <w:tab w:val="left" w:pos="360"/>
        </w:tabs>
        <w:spacing w:after="0" w:line="240" w:lineRule="auto"/>
        <w:ind w:left="-360" w:right="-365"/>
        <w:jc w:val="center"/>
        <w:rPr>
          <w:rFonts w:ascii="Times New Roman" w:eastAsia="Times New Roman" w:hAnsi="Times New Roman" w:cs="Times New Roman"/>
          <w:b/>
          <w:bCs/>
          <w:spacing w:val="2"/>
          <w:sz w:val="24"/>
          <w:szCs w:val="24"/>
        </w:rPr>
      </w:pPr>
      <w:r w:rsidRPr="00515853">
        <w:rPr>
          <w:rFonts w:ascii="Times New Roman" w:eastAsia="Times New Roman" w:hAnsi="Times New Roman" w:cs="Times New Roman"/>
          <w:b/>
          <w:bCs/>
          <w:spacing w:val="2"/>
          <w:sz w:val="24"/>
          <w:szCs w:val="24"/>
        </w:rPr>
        <w:t>1. ОБЩИЕ ПОЛОЖЕНИЯ</w:t>
      </w:r>
    </w:p>
    <w:p w:rsidR="007B775F" w:rsidRPr="00515853" w:rsidRDefault="007B775F" w:rsidP="007B775F">
      <w:pPr>
        <w:tabs>
          <w:tab w:val="left" w:pos="360"/>
        </w:tabs>
        <w:spacing w:after="0" w:line="240" w:lineRule="auto"/>
        <w:ind w:left="-360" w:right="-365"/>
        <w:jc w:val="both"/>
        <w:rPr>
          <w:rFonts w:ascii="Times New Roman" w:eastAsia="Times New Roman" w:hAnsi="Times New Roman" w:cs="Times New Roman"/>
          <w:b/>
          <w:bCs/>
          <w:spacing w:val="2"/>
          <w:sz w:val="24"/>
          <w:szCs w:val="24"/>
        </w:rPr>
      </w:pPr>
    </w:p>
    <w:p w:rsidR="007B775F" w:rsidRPr="00515853" w:rsidRDefault="007B775F" w:rsidP="007B775F">
      <w:pPr>
        <w:shd w:val="clear" w:color="auto" w:fill="FFFFFF"/>
        <w:tabs>
          <w:tab w:val="left" w:pos="0"/>
          <w:tab w:val="left" w:pos="360"/>
        </w:tabs>
        <w:spacing w:after="0" w:line="240" w:lineRule="auto"/>
        <w:ind w:left="-360" w:right="-365" w:firstLine="590"/>
        <w:jc w:val="both"/>
        <w:rPr>
          <w:rFonts w:ascii="Times New Roman" w:eastAsia="Times New Roman" w:hAnsi="Times New Roman" w:cs="Times New Roman"/>
          <w:spacing w:val="-1"/>
          <w:sz w:val="24"/>
          <w:szCs w:val="24"/>
        </w:rPr>
      </w:pPr>
      <w:r w:rsidRPr="00515853">
        <w:rPr>
          <w:rFonts w:ascii="Times New Roman" w:eastAsia="Times New Roman" w:hAnsi="Times New Roman" w:cs="Times New Roman"/>
          <w:spacing w:val="-14"/>
          <w:sz w:val="24"/>
          <w:szCs w:val="24"/>
        </w:rPr>
        <w:t xml:space="preserve">1.1. </w:t>
      </w:r>
      <w:r w:rsidRPr="00515853">
        <w:rPr>
          <w:rFonts w:ascii="Times New Roman" w:eastAsia="Times New Roman" w:hAnsi="Times New Roman" w:cs="Times New Roman"/>
          <w:sz w:val="24"/>
          <w:szCs w:val="24"/>
        </w:rPr>
        <w:t>Настоящий к</w:t>
      </w:r>
      <w:r w:rsidRPr="00515853">
        <w:rPr>
          <w:rFonts w:ascii="Times New Roman" w:eastAsia="Times New Roman" w:hAnsi="Times New Roman" w:cs="Times New Roman"/>
          <w:spacing w:val="-1"/>
          <w:sz w:val="24"/>
          <w:szCs w:val="24"/>
        </w:rPr>
        <w:t>оллективный договор заключен между работодателем и работниками и является правовым актом, регулирующим социаль</w:t>
      </w:r>
      <w:r w:rsidR="007E7217" w:rsidRPr="00515853">
        <w:rPr>
          <w:rFonts w:ascii="Times New Roman" w:eastAsia="Times New Roman" w:hAnsi="Times New Roman" w:cs="Times New Roman"/>
          <w:spacing w:val="-1"/>
          <w:sz w:val="24"/>
          <w:szCs w:val="24"/>
        </w:rPr>
        <w:t>но-трудовые отношения в МКДОУ д</w:t>
      </w:r>
      <w:r w:rsidRPr="00515853">
        <w:rPr>
          <w:rFonts w:ascii="Times New Roman" w:eastAsia="Times New Roman" w:hAnsi="Times New Roman" w:cs="Times New Roman"/>
          <w:spacing w:val="-1"/>
          <w:sz w:val="24"/>
          <w:szCs w:val="24"/>
        </w:rPr>
        <w:t xml:space="preserve">етский сад </w:t>
      </w:r>
      <w:r w:rsidR="007E7217" w:rsidRPr="00515853">
        <w:rPr>
          <w:rFonts w:ascii="Times New Roman" w:eastAsia="Times New Roman" w:hAnsi="Times New Roman" w:cs="Times New Roman"/>
          <w:sz w:val="24"/>
          <w:szCs w:val="24"/>
        </w:rPr>
        <w:t xml:space="preserve">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w:t>
      </w:r>
    </w:p>
    <w:p w:rsidR="007B775F" w:rsidRPr="00515853" w:rsidRDefault="007B775F" w:rsidP="007B775F">
      <w:pPr>
        <w:shd w:val="clear" w:color="auto" w:fill="FFFFFF"/>
        <w:tabs>
          <w:tab w:val="left" w:pos="0"/>
          <w:tab w:val="left" w:pos="360"/>
        </w:tabs>
        <w:spacing w:after="0" w:line="240" w:lineRule="auto"/>
        <w:ind w:left="-360" w:right="-365"/>
        <w:jc w:val="both"/>
        <w:rPr>
          <w:rFonts w:ascii="Times New Roman" w:eastAsia="Times New Roman" w:hAnsi="Times New Roman" w:cs="Times New Roman"/>
          <w:b/>
          <w:sz w:val="24"/>
          <w:szCs w:val="24"/>
        </w:rPr>
      </w:pPr>
      <w:r w:rsidRPr="00515853">
        <w:rPr>
          <w:rFonts w:ascii="Times New Roman" w:eastAsia="Times New Roman" w:hAnsi="Times New Roman" w:cs="Times New Roman"/>
          <w:spacing w:val="-1"/>
          <w:sz w:val="24"/>
          <w:szCs w:val="24"/>
        </w:rPr>
        <w:t xml:space="preserve">     1.2. Коллективный договор заключен в соответствии с Трудовым </w:t>
      </w:r>
      <w:r w:rsidRPr="00515853">
        <w:rPr>
          <w:rFonts w:ascii="Times New Roman" w:eastAsia="Times New Roman" w:hAnsi="Times New Roman" w:cs="Times New Roman"/>
          <w:spacing w:val="-3"/>
          <w:sz w:val="24"/>
          <w:szCs w:val="24"/>
        </w:rPr>
        <w:t xml:space="preserve">кодексом    РФ    (далее -  ТК РФ) с целью установления согласованных мер по защите социальных, трудовых, профессиональных прав и интересов </w:t>
      </w:r>
      <w:r w:rsidRPr="00515853">
        <w:rPr>
          <w:rFonts w:ascii="Times New Roman" w:eastAsia="Times New Roman" w:hAnsi="Times New Roman" w:cs="Times New Roman"/>
          <w:spacing w:val="1"/>
          <w:sz w:val="24"/>
          <w:szCs w:val="24"/>
        </w:rPr>
        <w:t xml:space="preserve">работников  и </w:t>
      </w:r>
      <w:r w:rsidRPr="00515853">
        <w:rPr>
          <w:rFonts w:ascii="Times New Roman" w:eastAsia="Times New Roman" w:hAnsi="Times New Roman" w:cs="Times New Roman"/>
          <w:sz w:val="24"/>
          <w:szCs w:val="24"/>
        </w:rPr>
        <w:t>установлению дополнительных социально-трудовых,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w:t>
      </w:r>
      <w:r w:rsidR="007E7217" w:rsidRPr="00515853">
        <w:rPr>
          <w:rFonts w:ascii="Times New Roman" w:eastAsia="Times New Roman" w:hAnsi="Times New Roman" w:cs="Times New Roman"/>
          <w:sz w:val="24"/>
          <w:szCs w:val="24"/>
        </w:rPr>
        <w:t>.</w:t>
      </w:r>
    </w:p>
    <w:p w:rsidR="007B775F" w:rsidRPr="00515853" w:rsidRDefault="007B775F" w:rsidP="007B775F">
      <w:pPr>
        <w:shd w:val="clear" w:color="auto" w:fill="FFFFFF"/>
        <w:tabs>
          <w:tab w:val="left" w:pos="0"/>
          <w:tab w:val="left" w:pos="360"/>
          <w:tab w:val="left" w:pos="965"/>
        </w:tabs>
        <w:spacing w:after="0" w:line="240" w:lineRule="auto"/>
        <w:ind w:left="-360" w:right="-365"/>
        <w:jc w:val="both"/>
        <w:rPr>
          <w:rFonts w:ascii="Times New Roman" w:eastAsia="Times New Roman" w:hAnsi="Times New Roman" w:cs="Times New Roman"/>
          <w:spacing w:val="-3"/>
          <w:sz w:val="24"/>
          <w:szCs w:val="24"/>
        </w:rPr>
      </w:pPr>
      <w:r w:rsidRPr="00515853">
        <w:rPr>
          <w:rFonts w:ascii="Times New Roman" w:eastAsia="Times New Roman" w:hAnsi="Times New Roman" w:cs="Times New Roman"/>
          <w:spacing w:val="-13"/>
          <w:sz w:val="24"/>
          <w:szCs w:val="24"/>
        </w:rPr>
        <w:t xml:space="preserve">      1.3. </w:t>
      </w:r>
      <w:r w:rsidRPr="00515853">
        <w:rPr>
          <w:rFonts w:ascii="Times New Roman" w:eastAsia="Times New Roman" w:hAnsi="Times New Roman" w:cs="Times New Roman"/>
          <w:spacing w:val="-3"/>
          <w:sz w:val="24"/>
          <w:szCs w:val="24"/>
        </w:rPr>
        <w:t>Сторонами коллективного договора являются:</w:t>
      </w:r>
    </w:p>
    <w:p w:rsidR="007B775F" w:rsidRPr="00515853" w:rsidRDefault="007B775F" w:rsidP="00237B0E">
      <w:pPr>
        <w:shd w:val="clear" w:color="auto" w:fill="FFFFFF"/>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3"/>
          <w:sz w:val="24"/>
          <w:szCs w:val="24"/>
        </w:rPr>
        <w:t xml:space="preserve">     работники учрежд</w:t>
      </w:r>
      <w:r w:rsidR="007E7217" w:rsidRPr="00515853">
        <w:rPr>
          <w:rFonts w:ascii="Times New Roman" w:eastAsia="Times New Roman" w:hAnsi="Times New Roman" w:cs="Times New Roman"/>
          <w:spacing w:val="-3"/>
          <w:sz w:val="24"/>
          <w:szCs w:val="24"/>
        </w:rPr>
        <w:t xml:space="preserve">ения, в лице их представителя – </w:t>
      </w:r>
      <w:r w:rsidRPr="00515853">
        <w:rPr>
          <w:rFonts w:ascii="Times New Roman" w:eastAsia="Times New Roman" w:hAnsi="Times New Roman" w:cs="Times New Roman"/>
          <w:spacing w:val="-3"/>
          <w:sz w:val="24"/>
          <w:szCs w:val="24"/>
        </w:rPr>
        <w:t>первичной п</w:t>
      </w:r>
      <w:r w:rsidR="007E7217" w:rsidRPr="00515853">
        <w:rPr>
          <w:rFonts w:ascii="Times New Roman" w:eastAsia="Times New Roman" w:hAnsi="Times New Roman" w:cs="Times New Roman"/>
          <w:spacing w:val="-3"/>
          <w:sz w:val="24"/>
          <w:szCs w:val="24"/>
        </w:rPr>
        <w:t xml:space="preserve">рофсоюзной организации (далее –  </w:t>
      </w:r>
      <w:r w:rsidRPr="00515853">
        <w:rPr>
          <w:rFonts w:ascii="Times New Roman" w:eastAsia="Times New Roman" w:hAnsi="Times New Roman" w:cs="Times New Roman"/>
          <w:spacing w:val="-3"/>
          <w:sz w:val="24"/>
          <w:szCs w:val="24"/>
        </w:rPr>
        <w:t xml:space="preserve">профсоюзный комитет); </w:t>
      </w:r>
      <w:r w:rsidRPr="00515853">
        <w:rPr>
          <w:rFonts w:ascii="Times New Roman" w:eastAsia="Times New Roman" w:hAnsi="Times New Roman" w:cs="Times New Roman"/>
          <w:spacing w:val="1"/>
          <w:sz w:val="24"/>
          <w:szCs w:val="24"/>
        </w:rPr>
        <w:t>работодатель         в         лице         его</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4"/>
          <w:sz w:val="24"/>
          <w:szCs w:val="24"/>
        </w:rPr>
        <w:t>представителя</w:t>
      </w:r>
      <w:r w:rsidR="00237B0E" w:rsidRPr="00515853">
        <w:rPr>
          <w:rFonts w:ascii="Times New Roman" w:eastAsia="Times New Roman" w:hAnsi="Times New Roman" w:cs="Times New Roman"/>
          <w:spacing w:val="-4"/>
          <w:sz w:val="24"/>
          <w:szCs w:val="24"/>
        </w:rPr>
        <w:t xml:space="preserve"> – </w:t>
      </w:r>
      <w:r w:rsidRPr="00515853">
        <w:rPr>
          <w:rFonts w:ascii="Times New Roman" w:eastAsia="Times New Roman" w:hAnsi="Times New Roman" w:cs="Times New Roman"/>
          <w:spacing w:val="-6"/>
          <w:sz w:val="24"/>
          <w:szCs w:val="24"/>
        </w:rPr>
        <w:t>з</w:t>
      </w:r>
      <w:r w:rsidR="00237B0E" w:rsidRPr="00515853">
        <w:rPr>
          <w:rFonts w:ascii="Times New Roman" w:eastAsia="Times New Roman" w:hAnsi="Times New Roman" w:cs="Times New Roman"/>
          <w:spacing w:val="-6"/>
          <w:sz w:val="24"/>
          <w:szCs w:val="24"/>
        </w:rPr>
        <w:t>а</w:t>
      </w:r>
      <w:r w:rsidRPr="00515853">
        <w:rPr>
          <w:rFonts w:ascii="Times New Roman" w:eastAsia="Times New Roman" w:hAnsi="Times New Roman" w:cs="Times New Roman"/>
          <w:spacing w:val="-6"/>
          <w:sz w:val="24"/>
          <w:szCs w:val="24"/>
        </w:rPr>
        <w:t>ведующе</w:t>
      </w:r>
      <w:r w:rsidR="00237B0E" w:rsidRPr="00515853">
        <w:rPr>
          <w:rFonts w:ascii="Times New Roman" w:eastAsia="Times New Roman" w:hAnsi="Times New Roman" w:cs="Times New Roman"/>
          <w:spacing w:val="-6"/>
          <w:sz w:val="24"/>
          <w:szCs w:val="24"/>
        </w:rPr>
        <w:t>го</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3"/>
          <w:sz w:val="24"/>
          <w:szCs w:val="24"/>
        </w:rPr>
        <w:t xml:space="preserve">    1.4. Настоящий коллективный договор заключен сроком на 3 года и вступает в силу с момента его подписания </w:t>
      </w:r>
      <w:r w:rsidRPr="00515853">
        <w:rPr>
          <w:rFonts w:ascii="Times New Roman" w:eastAsia="Times New Roman" w:hAnsi="Times New Roman" w:cs="Times New Roman"/>
          <w:spacing w:val="-2"/>
          <w:sz w:val="24"/>
          <w:szCs w:val="24"/>
        </w:rPr>
        <w:t xml:space="preserve">сторонами (или с  даты,   указанной   в   коллективном   договоре   по </w:t>
      </w:r>
      <w:r w:rsidRPr="00515853">
        <w:rPr>
          <w:rFonts w:ascii="Times New Roman" w:eastAsia="Times New Roman" w:hAnsi="Times New Roman" w:cs="Times New Roman"/>
          <w:spacing w:val="-4"/>
          <w:sz w:val="24"/>
          <w:szCs w:val="24"/>
        </w:rPr>
        <w:t>соглашению сторон).</w:t>
      </w:r>
      <w:r w:rsidRPr="00515853">
        <w:rPr>
          <w:rFonts w:ascii="Times New Roman" w:eastAsia="Times New Roman" w:hAnsi="Times New Roman" w:cs="Times New Roman"/>
          <w:sz w:val="24"/>
          <w:szCs w:val="24"/>
        </w:rPr>
        <w:t xml:space="preserve"> </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1.5. Коллективный договор направлен на повышение социальной защищенности работников дошкольного образования, обеспечение стабильности и эффективности деятельности дошкольного образовательного учреждения, а также на повышение взаимной ответственности сторон, выполнение требований трудового законодательства и обязательств настоящего договора.</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1.6. Действие настоящего коллективного договора распространяется на всех работников дошкольного образовательного учреждения.</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1.7.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1.8. Коллективный договор сохраняет свое действие в случае изменения наименования образовательного учреждения, расторжения трудового договора с руководителем учреждения.</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1.9. При реорганизации (слиянии, присоединения, разделении, выделении, преобразовании) дошкольного образовательного учреждения коллективный договор сохраняет свое действие в течение всего срока реорганизации.</w:t>
      </w:r>
    </w:p>
    <w:p w:rsidR="007B775F" w:rsidRPr="00515853" w:rsidRDefault="007B775F" w:rsidP="007B775F">
      <w:pPr>
        <w:tabs>
          <w:tab w:val="left" w:pos="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7B775F" w:rsidRPr="00515853" w:rsidRDefault="007B775F" w:rsidP="007B775F">
      <w:pPr>
        <w:shd w:val="clear" w:color="auto" w:fill="FFFFFF"/>
        <w:tabs>
          <w:tab w:val="left" w:pos="0"/>
          <w:tab w:val="left" w:pos="360"/>
          <w:tab w:val="left" w:pos="965"/>
        </w:tabs>
        <w:spacing w:after="0" w:line="240" w:lineRule="auto"/>
        <w:ind w:left="-360" w:right="-365"/>
        <w:rPr>
          <w:rFonts w:ascii="Times New Roman" w:eastAsia="Times New Roman" w:hAnsi="Times New Roman" w:cs="Times New Roman"/>
          <w:spacing w:val="-3"/>
          <w:sz w:val="24"/>
          <w:szCs w:val="24"/>
        </w:rPr>
      </w:pPr>
      <w:r w:rsidRPr="00515853">
        <w:rPr>
          <w:rFonts w:ascii="Times New Roman" w:eastAsia="Times New Roman" w:hAnsi="Times New Roman" w:cs="Times New Roman"/>
          <w:spacing w:val="-3"/>
          <w:sz w:val="24"/>
          <w:szCs w:val="24"/>
        </w:rPr>
        <w:t xml:space="preserve">     1.10. В течение срока действия коллективного договора:</w:t>
      </w:r>
    </w:p>
    <w:p w:rsidR="007B775F" w:rsidRPr="00515853" w:rsidRDefault="007B775F" w:rsidP="008B6C70">
      <w:pPr>
        <w:pStyle w:val="aa"/>
        <w:numPr>
          <w:ilvl w:val="0"/>
          <w:numId w:val="2"/>
        </w:numPr>
        <w:shd w:val="clear" w:color="auto" w:fill="FFFFFF"/>
        <w:tabs>
          <w:tab w:val="left" w:pos="0"/>
          <w:tab w:val="left" w:pos="360"/>
        </w:tabs>
        <w:spacing w:after="0" w:line="240" w:lineRule="auto"/>
        <w:ind w:right="-365"/>
        <w:rPr>
          <w:rFonts w:ascii="Times New Roman" w:eastAsia="Times New Roman" w:hAnsi="Times New Roman" w:cs="Times New Roman"/>
          <w:spacing w:val="-3"/>
          <w:sz w:val="24"/>
          <w:szCs w:val="24"/>
        </w:rPr>
      </w:pPr>
      <w:r w:rsidRPr="00515853">
        <w:rPr>
          <w:rFonts w:ascii="Times New Roman" w:eastAsia="Times New Roman" w:hAnsi="Times New Roman" w:cs="Times New Roman"/>
          <w:spacing w:val="2"/>
          <w:sz w:val="24"/>
          <w:szCs w:val="24"/>
        </w:rPr>
        <w:t xml:space="preserve">стороны вправе вносить в него дополнения, изменения на основе </w:t>
      </w:r>
      <w:r w:rsidRPr="00515853">
        <w:rPr>
          <w:rFonts w:ascii="Times New Roman" w:eastAsia="Times New Roman" w:hAnsi="Times New Roman" w:cs="Times New Roman"/>
          <w:spacing w:val="-3"/>
          <w:sz w:val="24"/>
          <w:szCs w:val="24"/>
        </w:rPr>
        <w:t>взаимной договоренности, в   порядке, установленном ТК РФ;</w:t>
      </w:r>
    </w:p>
    <w:p w:rsidR="007B775F" w:rsidRPr="00515853" w:rsidRDefault="007B775F" w:rsidP="008B6C70">
      <w:pPr>
        <w:pStyle w:val="aa"/>
        <w:numPr>
          <w:ilvl w:val="0"/>
          <w:numId w:val="2"/>
        </w:numPr>
        <w:shd w:val="clear" w:color="auto" w:fill="FFFFFF"/>
        <w:tabs>
          <w:tab w:val="left" w:pos="0"/>
          <w:tab w:val="left" w:pos="360"/>
        </w:tabs>
        <w:spacing w:after="0" w:line="240" w:lineRule="auto"/>
        <w:ind w:right="-365"/>
        <w:rPr>
          <w:rFonts w:ascii="Times New Roman" w:eastAsia="Times New Roman" w:hAnsi="Times New Roman" w:cs="Times New Roman"/>
          <w:spacing w:val="-3"/>
          <w:sz w:val="24"/>
          <w:szCs w:val="24"/>
        </w:rPr>
      </w:pPr>
      <w:r w:rsidRPr="00515853">
        <w:rPr>
          <w:rFonts w:ascii="Times New Roman" w:eastAsia="Times New Roman" w:hAnsi="Times New Roman" w:cs="Times New Roman"/>
          <w:spacing w:val="3"/>
          <w:sz w:val="24"/>
          <w:szCs w:val="24"/>
        </w:rPr>
        <w:t xml:space="preserve">ни одна из сторон не вправе прекратить в одностороннем порядке </w:t>
      </w:r>
      <w:r w:rsidRPr="00515853">
        <w:rPr>
          <w:rFonts w:ascii="Times New Roman" w:eastAsia="Times New Roman" w:hAnsi="Times New Roman" w:cs="Times New Roman"/>
          <w:spacing w:val="-3"/>
          <w:sz w:val="24"/>
          <w:szCs w:val="24"/>
        </w:rPr>
        <w:t>выполнение принятых на   себя обязательств.</w:t>
      </w:r>
    </w:p>
    <w:p w:rsidR="007B775F" w:rsidRPr="00515853" w:rsidRDefault="007B775F" w:rsidP="008B6C70">
      <w:pPr>
        <w:tabs>
          <w:tab w:val="left" w:pos="0"/>
          <w:tab w:val="left" w:pos="36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1.11. Стороны, признавая принципы  социального партнерства, обязуются:</w:t>
      </w:r>
    </w:p>
    <w:p w:rsidR="007B775F" w:rsidRPr="00515853" w:rsidRDefault="007B775F" w:rsidP="007B775F">
      <w:pPr>
        <w:tabs>
          <w:tab w:val="left" w:pos="-360"/>
          <w:tab w:val="left" w:pos="360"/>
        </w:tabs>
        <w:spacing w:after="0" w:line="240" w:lineRule="auto"/>
        <w:ind w:right="-365" w:firstLine="284"/>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1.11. 1. Работодатель:</w:t>
      </w:r>
    </w:p>
    <w:p w:rsidR="007B775F" w:rsidRPr="00515853" w:rsidRDefault="007B775F" w:rsidP="008B6C70">
      <w:pPr>
        <w:pStyle w:val="aa"/>
        <w:numPr>
          <w:ilvl w:val="0"/>
          <w:numId w:val="3"/>
        </w:numPr>
        <w:tabs>
          <w:tab w:val="left" w:pos="-360"/>
          <w:tab w:val="left" w:pos="0"/>
        </w:tabs>
        <w:spacing w:after="0" w:line="240" w:lineRule="auto"/>
        <w:ind w:left="709" w:right="-365" w:hanging="42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социальных льгот и гарантий членам коллектива;</w:t>
      </w:r>
    </w:p>
    <w:p w:rsidR="007B775F" w:rsidRPr="00515853" w:rsidRDefault="007B775F" w:rsidP="008B6C70">
      <w:pPr>
        <w:pStyle w:val="aa"/>
        <w:numPr>
          <w:ilvl w:val="0"/>
          <w:numId w:val="3"/>
        </w:numPr>
        <w:tabs>
          <w:tab w:val="left" w:pos="-360"/>
          <w:tab w:val="num" w:pos="0"/>
        </w:tabs>
        <w:spacing w:after="0" w:line="240" w:lineRule="auto"/>
        <w:ind w:left="709"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соблюдать условия данного договора и выполнять его положения;</w:t>
      </w:r>
    </w:p>
    <w:p w:rsidR="007B775F" w:rsidRPr="00515853" w:rsidRDefault="007B775F" w:rsidP="008B6C70">
      <w:pPr>
        <w:pStyle w:val="aa"/>
        <w:numPr>
          <w:ilvl w:val="0"/>
          <w:numId w:val="3"/>
        </w:numPr>
        <w:tabs>
          <w:tab w:val="left" w:pos="-360"/>
          <w:tab w:val="left" w:pos="0"/>
        </w:tabs>
        <w:spacing w:after="0" w:line="240" w:lineRule="auto"/>
        <w:ind w:left="709"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сайт и др.).</w:t>
      </w:r>
    </w:p>
    <w:p w:rsidR="007B775F" w:rsidRPr="00515853" w:rsidRDefault="007B775F" w:rsidP="007B775F">
      <w:pPr>
        <w:tabs>
          <w:tab w:val="left" w:pos="-360"/>
          <w:tab w:val="left" w:pos="360"/>
          <w:tab w:val="left" w:pos="993"/>
        </w:tabs>
        <w:spacing w:after="0" w:line="240" w:lineRule="auto"/>
        <w:ind w:right="-365"/>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1.11. 2.    Профсоюзный комитет:</w:t>
      </w:r>
    </w:p>
    <w:p w:rsidR="007B775F" w:rsidRPr="00515853" w:rsidRDefault="007B775F" w:rsidP="008B6C70">
      <w:pPr>
        <w:pStyle w:val="aa"/>
        <w:numPr>
          <w:ilvl w:val="0"/>
          <w:numId w:val="4"/>
        </w:numPr>
        <w:tabs>
          <w:tab w:val="left" w:pos="-360"/>
          <w:tab w:val="left" w:pos="360"/>
          <w:tab w:val="num" w:pos="927"/>
          <w:tab w:val="left" w:pos="993"/>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содействовать эффективной работе дошкольного  образовательного учреждения;</w:t>
      </w:r>
    </w:p>
    <w:p w:rsidR="007B775F" w:rsidRPr="00515853" w:rsidRDefault="007B775F" w:rsidP="008B6C70">
      <w:pPr>
        <w:pStyle w:val="aa"/>
        <w:numPr>
          <w:ilvl w:val="0"/>
          <w:numId w:val="4"/>
        </w:numPr>
        <w:tabs>
          <w:tab w:val="left" w:pos="-360"/>
          <w:tab w:val="left" w:pos="360"/>
          <w:tab w:val="num" w:pos="927"/>
          <w:tab w:val="left" w:pos="993"/>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1.11.3. Контроль за выполнением коллективного договора осуществляется постоянно действующей двусторонней комиссией, </w:t>
      </w:r>
      <w:r w:rsidRPr="00515853">
        <w:rPr>
          <w:rFonts w:ascii="Times New Roman" w:eastAsia="Times New Roman" w:hAnsi="Times New Roman" w:cs="Times New Roman"/>
          <w:bCs/>
          <w:iCs/>
          <w:sz w:val="24"/>
          <w:szCs w:val="24"/>
        </w:rPr>
        <w:t>соответствующим центром занятости, профсоюзом</w:t>
      </w:r>
      <w:r w:rsidRPr="00515853">
        <w:rPr>
          <w:rFonts w:ascii="Times New Roman" w:eastAsia="Times New Roman" w:hAnsi="Times New Roman" w:cs="Times New Roman"/>
          <w:bCs/>
          <w:i/>
          <w:iCs/>
          <w:sz w:val="24"/>
          <w:szCs w:val="24"/>
        </w:rPr>
        <w:t>.</w:t>
      </w:r>
      <w:r w:rsidRPr="00515853">
        <w:rPr>
          <w:rFonts w:ascii="Times New Roman" w:eastAsia="Times New Roman" w:hAnsi="Times New Roman" w:cs="Times New Roman"/>
          <w:sz w:val="24"/>
          <w:szCs w:val="24"/>
        </w:rPr>
        <w:t xml:space="preserve"> Стороны ежегодно (раз в год) отчитываются о выполне</w:t>
      </w:r>
      <w:r w:rsidRPr="00515853">
        <w:rPr>
          <w:rFonts w:ascii="Times New Roman" w:eastAsia="Times New Roman" w:hAnsi="Times New Roman" w:cs="Times New Roman"/>
          <w:sz w:val="24"/>
          <w:szCs w:val="24"/>
        </w:rPr>
        <w:softHyphen/>
        <w:t xml:space="preserve">ние коллективного договора на общем собрании  трудового коллектива. </w:t>
      </w:r>
    </w:p>
    <w:p w:rsidR="007B775F" w:rsidRPr="00515853" w:rsidRDefault="007B775F" w:rsidP="007B775F">
      <w:pPr>
        <w:tabs>
          <w:tab w:val="left" w:pos="-360"/>
          <w:tab w:val="left" w:pos="360"/>
        </w:tabs>
        <w:spacing w:after="0" w:line="240" w:lineRule="auto"/>
        <w:ind w:left="567" w:right="-365"/>
        <w:jc w:val="both"/>
        <w:rPr>
          <w:rFonts w:ascii="Times New Roman" w:eastAsia="Times New Roman" w:hAnsi="Times New Roman" w:cs="Times New Roman"/>
          <w:sz w:val="24"/>
          <w:szCs w:val="24"/>
        </w:rPr>
      </w:pPr>
    </w:p>
    <w:p w:rsidR="007B775F" w:rsidRPr="00515853" w:rsidRDefault="007B775F" w:rsidP="007B775F">
      <w:pPr>
        <w:tabs>
          <w:tab w:val="left" w:pos="-360"/>
          <w:tab w:val="left" w:pos="360"/>
        </w:tabs>
        <w:spacing w:after="120" w:line="240" w:lineRule="auto"/>
        <w:ind w:right="-365"/>
        <w:jc w:val="center"/>
        <w:rPr>
          <w:rFonts w:ascii="Times New Roman" w:eastAsia="Times New Roman" w:hAnsi="Times New Roman" w:cs="Times New Roman"/>
          <w:b/>
          <w:sz w:val="24"/>
          <w:szCs w:val="24"/>
          <w:u w:val="single"/>
        </w:rPr>
      </w:pPr>
      <w:r w:rsidRPr="00515853">
        <w:rPr>
          <w:rFonts w:ascii="Times New Roman" w:eastAsia="Times New Roman" w:hAnsi="Times New Roman" w:cs="Times New Roman"/>
          <w:b/>
          <w:sz w:val="24"/>
          <w:szCs w:val="24"/>
          <w:u w:val="single"/>
          <w:lang w:val="en-US"/>
        </w:rPr>
        <w:t>II</w:t>
      </w:r>
      <w:r w:rsidR="00770215" w:rsidRPr="00515853">
        <w:rPr>
          <w:rFonts w:ascii="Times New Roman" w:eastAsia="Times New Roman" w:hAnsi="Times New Roman" w:cs="Times New Roman"/>
          <w:b/>
          <w:sz w:val="24"/>
          <w:szCs w:val="24"/>
          <w:u w:val="single"/>
        </w:rPr>
        <w:t>. УПРАВЛЕНИЕ ОРГАНИЗАЦИЕЙ</w:t>
      </w:r>
      <w:r w:rsidRPr="00515853">
        <w:rPr>
          <w:rFonts w:ascii="Times New Roman" w:eastAsia="Times New Roman" w:hAnsi="Times New Roman" w:cs="Times New Roman"/>
          <w:b/>
          <w:sz w:val="24"/>
          <w:szCs w:val="24"/>
          <w:u w:val="single"/>
        </w:rPr>
        <w:t xml:space="preserve"> </w:t>
      </w:r>
      <w:r w:rsidR="00770215" w:rsidRPr="00515853">
        <w:rPr>
          <w:rFonts w:ascii="Times New Roman" w:eastAsia="Times New Roman" w:hAnsi="Times New Roman" w:cs="Times New Roman"/>
          <w:b/>
          <w:sz w:val="24"/>
          <w:szCs w:val="24"/>
          <w:u w:val="single"/>
        </w:rPr>
        <w:t xml:space="preserve">                                                                                      </w:t>
      </w:r>
      <w:r w:rsidRPr="00515853">
        <w:rPr>
          <w:rFonts w:ascii="Times New Roman" w:eastAsia="Times New Roman" w:hAnsi="Times New Roman" w:cs="Times New Roman"/>
          <w:b/>
          <w:sz w:val="24"/>
          <w:szCs w:val="24"/>
          <w:u w:val="single"/>
        </w:rPr>
        <w:t>ПОВЫШЕНИЕ ЭФФЕКТ</w:t>
      </w:r>
      <w:r w:rsidR="00770215" w:rsidRPr="00515853">
        <w:rPr>
          <w:rFonts w:ascii="Times New Roman" w:eastAsia="Times New Roman" w:hAnsi="Times New Roman" w:cs="Times New Roman"/>
          <w:b/>
          <w:sz w:val="24"/>
          <w:szCs w:val="24"/>
          <w:u w:val="single"/>
        </w:rPr>
        <w:t>ИВНОСТИ СОЦИАЛЬНОГО ПАРТНЕРСТВА</w:t>
      </w:r>
    </w:p>
    <w:p w:rsidR="007B775F" w:rsidRPr="00515853" w:rsidRDefault="007B775F" w:rsidP="007B775F">
      <w:pPr>
        <w:tabs>
          <w:tab w:val="left" w:pos="-360"/>
          <w:tab w:val="left" w:pos="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Руководствуясь основными принципами социального партнерства, осознавая ответственность за функционирование и развитие образовательного учреждения, и необходимость улучшения социально-экономического положения работников </w:t>
      </w:r>
    </w:p>
    <w:p w:rsidR="007B775F" w:rsidRPr="00515853" w:rsidRDefault="007B775F" w:rsidP="007B775F">
      <w:pPr>
        <w:tabs>
          <w:tab w:val="left" w:pos="-360"/>
          <w:tab w:val="left" w:pos="0"/>
        </w:tabs>
        <w:spacing w:after="120" w:line="240" w:lineRule="auto"/>
        <w:ind w:left="-360" w:right="-365" w:firstLine="180"/>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Стороны:</w:t>
      </w:r>
    </w:p>
    <w:p w:rsidR="007B775F" w:rsidRPr="00515853" w:rsidRDefault="007B775F" w:rsidP="007B775F">
      <w:pPr>
        <w:tabs>
          <w:tab w:val="left" w:pos="-360"/>
          <w:tab w:val="left" w:pos="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 xml:space="preserve">2.1. Осуществляют согласованные действия по реализации федеральных и </w:t>
      </w:r>
      <w:r w:rsidR="008B6C70" w:rsidRPr="00515853">
        <w:rPr>
          <w:rFonts w:ascii="Times New Roman" w:eastAsia="Times New Roman" w:hAnsi="Times New Roman" w:cs="Times New Roman"/>
          <w:sz w:val="24"/>
          <w:szCs w:val="24"/>
        </w:rPr>
        <w:t xml:space="preserve">краевых </w:t>
      </w:r>
      <w:r w:rsidRPr="00515853">
        <w:rPr>
          <w:rFonts w:ascii="Times New Roman" w:eastAsia="Times New Roman" w:hAnsi="Times New Roman" w:cs="Times New Roman"/>
          <w:sz w:val="24"/>
          <w:szCs w:val="24"/>
        </w:rPr>
        <w:t xml:space="preserve">программ, </w:t>
      </w:r>
      <w:r w:rsidR="008B6C70" w:rsidRPr="00515853">
        <w:rPr>
          <w:rFonts w:ascii="Times New Roman" w:eastAsia="Times New Roman" w:hAnsi="Times New Roman" w:cs="Times New Roman"/>
          <w:sz w:val="24"/>
          <w:szCs w:val="24"/>
        </w:rPr>
        <w:t xml:space="preserve">федеральных и краевых </w:t>
      </w:r>
      <w:r w:rsidRPr="00515853">
        <w:rPr>
          <w:rFonts w:ascii="Times New Roman" w:eastAsia="Times New Roman" w:hAnsi="Times New Roman" w:cs="Times New Roman"/>
          <w:sz w:val="24"/>
          <w:szCs w:val="24"/>
        </w:rPr>
        <w:t>законов и иных нормативных актов, направленных на развитие образования и социальную защиту работников.</w:t>
      </w:r>
    </w:p>
    <w:p w:rsidR="007B775F" w:rsidRPr="00515853" w:rsidRDefault="007B775F" w:rsidP="007B775F">
      <w:pPr>
        <w:tabs>
          <w:tab w:val="left" w:pos="-360"/>
          <w:tab w:val="left" w:pos="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2.2.2. Совместно добиваются повышения уровня жизни, оплаты труда и социальных гарантий работников дошкольного  образования.</w:t>
      </w:r>
    </w:p>
    <w:p w:rsidR="007B775F" w:rsidRPr="00515853" w:rsidRDefault="007B775F" w:rsidP="007B775F">
      <w:pPr>
        <w:tabs>
          <w:tab w:val="left" w:pos="-360"/>
          <w:tab w:val="left" w:pos="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2.2.3. В установленном порядке, в пределах компетенции, при формировании муниципального  бюджета обращаются в органы исполнительной и законодательной власти муниципалитета для решения следующих вопросов:</w:t>
      </w:r>
    </w:p>
    <w:p w:rsidR="007B775F" w:rsidRPr="00515853" w:rsidRDefault="007B775F" w:rsidP="008B6C70">
      <w:pPr>
        <w:pStyle w:val="aa"/>
        <w:numPr>
          <w:ilvl w:val="0"/>
          <w:numId w:val="5"/>
        </w:numPr>
        <w:tabs>
          <w:tab w:val="left" w:pos="-360"/>
          <w:tab w:val="left" w:pos="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своевременной индексации базовых окладов (ставок) и должностных ок</w:t>
      </w:r>
      <w:r w:rsidR="008B6C70" w:rsidRPr="00515853">
        <w:rPr>
          <w:rFonts w:ascii="Times New Roman" w:eastAsia="Times New Roman" w:hAnsi="Times New Roman" w:cs="Times New Roman"/>
          <w:sz w:val="24"/>
          <w:szCs w:val="24"/>
        </w:rPr>
        <w:t xml:space="preserve">ладов работников образовательного учреждения </w:t>
      </w:r>
      <w:r w:rsidRPr="00515853">
        <w:rPr>
          <w:rFonts w:ascii="Times New Roman" w:eastAsia="Times New Roman" w:hAnsi="Times New Roman" w:cs="Times New Roman"/>
          <w:sz w:val="24"/>
          <w:szCs w:val="24"/>
        </w:rPr>
        <w:t>в связи с ростом потребительских цен;</w:t>
      </w:r>
    </w:p>
    <w:p w:rsidR="007B775F" w:rsidRPr="00515853" w:rsidRDefault="007B775F" w:rsidP="008B6C70">
      <w:pPr>
        <w:pStyle w:val="aa"/>
        <w:numPr>
          <w:ilvl w:val="0"/>
          <w:numId w:val="5"/>
        </w:numPr>
        <w:tabs>
          <w:tab w:val="left" w:pos="-360"/>
          <w:tab w:val="left" w:pos="0"/>
          <w:tab w:val="num" w:pos="107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охрану труда и пожарную безопасность в дошкольн</w:t>
      </w:r>
      <w:r w:rsidR="008B6C70" w:rsidRPr="00515853">
        <w:rPr>
          <w:rFonts w:ascii="Times New Roman" w:eastAsia="Times New Roman" w:hAnsi="Times New Roman" w:cs="Times New Roman"/>
          <w:sz w:val="24"/>
          <w:szCs w:val="24"/>
        </w:rPr>
        <w:t>ом  образовательном учреждения</w:t>
      </w:r>
      <w:r w:rsidRPr="00515853">
        <w:rPr>
          <w:rFonts w:ascii="Times New Roman" w:eastAsia="Times New Roman" w:hAnsi="Times New Roman" w:cs="Times New Roman"/>
          <w:sz w:val="24"/>
          <w:szCs w:val="24"/>
        </w:rPr>
        <w:t>, аттестацию рабочих мест по условиям труда;</w:t>
      </w:r>
    </w:p>
    <w:p w:rsidR="007B775F" w:rsidRPr="00515853" w:rsidRDefault="007B775F" w:rsidP="00770215">
      <w:pPr>
        <w:pStyle w:val="aa"/>
        <w:numPr>
          <w:ilvl w:val="0"/>
          <w:numId w:val="5"/>
        </w:numPr>
        <w:tabs>
          <w:tab w:val="left" w:pos="-360"/>
          <w:tab w:val="left" w:pos="0"/>
          <w:tab w:val="num" w:pos="107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и инфекционных заболеваний работников образовательных учреждений;</w:t>
      </w:r>
    </w:p>
    <w:p w:rsidR="007B775F" w:rsidRPr="00515853" w:rsidRDefault="007B775F" w:rsidP="00770215">
      <w:pPr>
        <w:pStyle w:val="aa"/>
        <w:numPr>
          <w:ilvl w:val="0"/>
          <w:numId w:val="5"/>
        </w:numPr>
        <w:tabs>
          <w:tab w:val="left" w:pos="-360"/>
          <w:tab w:val="left" w:pos="0"/>
          <w:tab w:val="num" w:pos="107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подготовку, переподготовку и повышение квалификации   педагогических кадров;</w:t>
      </w:r>
    </w:p>
    <w:p w:rsidR="007B775F" w:rsidRPr="00515853" w:rsidRDefault="007B775F" w:rsidP="00770215">
      <w:pPr>
        <w:pStyle w:val="aa"/>
        <w:numPr>
          <w:ilvl w:val="0"/>
          <w:numId w:val="5"/>
        </w:numPr>
        <w:tabs>
          <w:tab w:val="left" w:pos="-360"/>
          <w:tab w:val="left" w:pos="0"/>
          <w:tab w:val="num" w:pos="107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санаторно-курортн</w:t>
      </w:r>
      <w:r w:rsidR="00770215" w:rsidRPr="00515853">
        <w:rPr>
          <w:rFonts w:ascii="Times New Roman" w:eastAsia="Times New Roman" w:hAnsi="Times New Roman" w:cs="Times New Roman"/>
          <w:sz w:val="24"/>
          <w:szCs w:val="24"/>
        </w:rPr>
        <w:t>ое лечение работников дошкольного  образовательного учреждения</w:t>
      </w:r>
      <w:r w:rsidRPr="00515853">
        <w:rPr>
          <w:rFonts w:ascii="Times New Roman" w:eastAsia="Times New Roman" w:hAnsi="Times New Roman" w:cs="Times New Roman"/>
          <w:sz w:val="24"/>
          <w:szCs w:val="24"/>
        </w:rPr>
        <w:t xml:space="preserve"> и их детей;</w:t>
      </w:r>
    </w:p>
    <w:p w:rsidR="007B775F" w:rsidRPr="00515853" w:rsidRDefault="007B775F" w:rsidP="00770215">
      <w:pPr>
        <w:pStyle w:val="aa"/>
        <w:numPr>
          <w:ilvl w:val="0"/>
          <w:numId w:val="5"/>
        </w:numPr>
        <w:tabs>
          <w:tab w:val="left" w:pos="-360"/>
          <w:tab w:val="left" w:pos="0"/>
          <w:tab w:val="num" w:pos="107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ежемесячную денежную компенсацию для обеспечения книгоиздательской продукцией и периодическими изда</w:t>
      </w:r>
      <w:r w:rsidR="00770215" w:rsidRPr="00515853">
        <w:rPr>
          <w:rFonts w:ascii="Times New Roman" w:eastAsia="Times New Roman" w:hAnsi="Times New Roman" w:cs="Times New Roman"/>
          <w:sz w:val="24"/>
          <w:szCs w:val="24"/>
        </w:rPr>
        <w:t xml:space="preserve">ниями педагогических работников, </w:t>
      </w:r>
      <w:r w:rsidRPr="00515853">
        <w:rPr>
          <w:rFonts w:ascii="Times New Roman" w:eastAsia="Times New Roman" w:hAnsi="Times New Roman" w:cs="Times New Roman"/>
          <w:sz w:val="24"/>
          <w:szCs w:val="24"/>
        </w:rPr>
        <w:t>в том числе руководящих рабо</w:t>
      </w:r>
      <w:r w:rsidR="00770215" w:rsidRPr="00515853">
        <w:rPr>
          <w:rFonts w:ascii="Times New Roman" w:eastAsia="Times New Roman" w:hAnsi="Times New Roman" w:cs="Times New Roman"/>
          <w:sz w:val="24"/>
          <w:szCs w:val="24"/>
        </w:rPr>
        <w:t>тников</w:t>
      </w:r>
      <w:r w:rsidRPr="00515853">
        <w:rPr>
          <w:rFonts w:ascii="Times New Roman" w:eastAsia="Times New Roman" w:hAnsi="Times New Roman" w:cs="Times New Roman"/>
          <w:sz w:val="24"/>
          <w:szCs w:val="24"/>
        </w:rPr>
        <w:t>;</w:t>
      </w:r>
    </w:p>
    <w:p w:rsidR="007B775F" w:rsidRPr="00515853" w:rsidRDefault="007B775F" w:rsidP="00770215">
      <w:pPr>
        <w:pStyle w:val="aa"/>
        <w:numPr>
          <w:ilvl w:val="0"/>
          <w:numId w:val="5"/>
        </w:numPr>
        <w:tabs>
          <w:tab w:val="left" w:pos="-360"/>
          <w:tab w:val="left" w:pos="0"/>
          <w:tab w:val="num" w:pos="107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компенсацию найма жилья и затрат на коммунальные услуги (отопление и освещение) педа</w:t>
      </w:r>
      <w:r w:rsidR="00770215" w:rsidRPr="00515853">
        <w:rPr>
          <w:rFonts w:ascii="Times New Roman" w:eastAsia="Times New Roman" w:hAnsi="Times New Roman" w:cs="Times New Roman"/>
          <w:sz w:val="24"/>
          <w:szCs w:val="24"/>
        </w:rPr>
        <w:t>гогическим работникам дошкольного образовательного учреждения</w:t>
      </w:r>
      <w:r w:rsidRPr="00515853">
        <w:rPr>
          <w:rFonts w:ascii="Times New Roman" w:eastAsia="Times New Roman" w:hAnsi="Times New Roman" w:cs="Times New Roman"/>
          <w:sz w:val="24"/>
          <w:szCs w:val="24"/>
        </w:rPr>
        <w:t xml:space="preserve"> в сельской местности;</w:t>
      </w:r>
    </w:p>
    <w:p w:rsidR="007B775F" w:rsidRPr="00515853" w:rsidRDefault="007B775F" w:rsidP="00770215">
      <w:pPr>
        <w:pStyle w:val="aa"/>
        <w:numPr>
          <w:ilvl w:val="0"/>
          <w:numId w:val="5"/>
        </w:numPr>
        <w:tabs>
          <w:tab w:val="left" w:pos="-360"/>
          <w:tab w:val="left" w:pos="0"/>
          <w:tab w:val="left" w:pos="1440"/>
        </w:tabs>
        <w:spacing w:after="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единовременное пособие молодым педагогическим работникам, окончившим образовательные учреждения педагогического профессионального образования и впервые приступившим к работе по полученной специальности.</w:t>
      </w:r>
    </w:p>
    <w:p w:rsidR="007B775F" w:rsidRPr="00515853" w:rsidRDefault="007B775F" w:rsidP="007B775F">
      <w:pPr>
        <w:tabs>
          <w:tab w:val="left" w:pos="-360"/>
          <w:tab w:val="left" w:pos="-18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2.2.4.Способствуют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«Воспитатель года», и др. в соответствии с Положением.</w:t>
      </w:r>
    </w:p>
    <w:p w:rsidR="007B775F" w:rsidRPr="00515853" w:rsidRDefault="007B775F" w:rsidP="007B775F">
      <w:pPr>
        <w:tabs>
          <w:tab w:val="left" w:pos="-360"/>
          <w:tab w:val="left" w:pos="-18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2.2.5.Содействуют повышению эффективности заключаемого  коллективного договора в дошкольном  образовательном учреждении. </w:t>
      </w:r>
    </w:p>
    <w:p w:rsidR="007B775F" w:rsidRPr="00515853" w:rsidRDefault="007B775F" w:rsidP="007B775F">
      <w:pPr>
        <w:tabs>
          <w:tab w:val="left" w:pos="-360"/>
          <w:tab w:val="left" w:pos="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w:t>
      </w:r>
    </w:p>
    <w:p w:rsidR="007B775F" w:rsidRPr="00515853" w:rsidRDefault="007B775F" w:rsidP="007B775F">
      <w:pPr>
        <w:tabs>
          <w:tab w:val="left" w:pos="-360"/>
          <w:tab w:val="left" w:pos="0"/>
        </w:tabs>
        <w:spacing w:after="0" w:line="240" w:lineRule="auto"/>
        <w:ind w:left="-360" w:right="-365" w:firstLine="360"/>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Работодатель:</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2.3.1. Обеспечивает полное и своевременное финансирование образовательного учреждения в соответствии с объемами бюджетных обязательств, утверж</w:t>
      </w:r>
      <w:r w:rsidR="00770215" w:rsidRPr="00515853">
        <w:rPr>
          <w:rFonts w:ascii="Times New Roman" w:eastAsia="Times New Roman" w:hAnsi="Times New Roman" w:cs="Times New Roman"/>
          <w:sz w:val="24"/>
          <w:szCs w:val="24"/>
        </w:rPr>
        <w:t xml:space="preserve">денными законами о федеральном, и </w:t>
      </w:r>
      <w:r w:rsidRPr="00515853">
        <w:rPr>
          <w:rFonts w:ascii="Times New Roman" w:eastAsia="Times New Roman" w:hAnsi="Times New Roman" w:cs="Times New Roman"/>
          <w:sz w:val="24"/>
          <w:szCs w:val="24"/>
        </w:rPr>
        <w:t>муниципальном бюджетах.</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2.3.2. Принимает решение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rsidR="007B775F" w:rsidRPr="00515853" w:rsidRDefault="007B775F" w:rsidP="00770215">
      <w:pPr>
        <w:tabs>
          <w:tab w:val="left" w:pos="-360"/>
          <w:tab w:val="left" w:pos="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2.3.3. Организует систематическую работу по повышению квалификации и переподготовке педагогических и руководящих работников образовательного учреждения в соответствии с законодательством.</w:t>
      </w:r>
    </w:p>
    <w:p w:rsidR="007B775F" w:rsidRPr="00515853" w:rsidRDefault="007B775F" w:rsidP="007B775F">
      <w:pPr>
        <w:tabs>
          <w:tab w:val="left" w:pos="-360"/>
          <w:tab w:val="left" w:pos="0"/>
        </w:tabs>
        <w:spacing w:after="12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 xml:space="preserve">2.3.4. Предоставляет выборному органу первичной профсоюзной организации по его запросам информацию, необходимую для заключения коллективного договора, контроля за его выполнением и по другим вопросам, предусмотренным Трудовым кодексом РФ, иными федеральными законами, учредительными документами организации, настоящим коллективным договором. </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2.3.5. Сотрудничает с выборным органом первичной профсоюзной организации в рамках установленного трудового распорядка, предъявляет, и своевременно рассматривает конструктивные предложения и взаимные требования, разрешает трудовые споры посредством переговоров.</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2.3.6. Обеспечивает участие  представителей Профсоюза в работе Совета, совещаний, комиссий и других мероприятиях.</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2.3.7. Включает представителей выборного органа первичной профсоюзной организации по уполномочию работников в коллегиальные органы управления дошкольного образовательного учреждения. Создает условия, обеспечивающие участие работников в управлении организацией в предусмотренных ТК РФ, иными федеральными законами и настоящим коллективным договором.</w:t>
      </w:r>
    </w:p>
    <w:p w:rsidR="007B775F" w:rsidRPr="00515853" w:rsidRDefault="007B775F" w:rsidP="007B775F">
      <w:pPr>
        <w:tabs>
          <w:tab w:val="left" w:pos="-360"/>
          <w:tab w:val="left" w:pos="0"/>
        </w:tabs>
        <w:spacing w:after="120" w:line="240" w:lineRule="auto"/>
        <w:ind w:left="-360" w:right="-365" w:firstLine="360"/>
        <w:rPr>
          <w:rFonts w:ascii="Times New Roman" w:eastAsia="Times New Roman" w:hAnsi="Times New Roman" w:cs="Times New Roman"/>
          <w:b/>
          <w:sz w:val="24"/>
          <w:szCs w:val="24"/>
        </w:rPr>
      </w:pP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b/>
          <w:sz w:val="24"/>
          <w:szCs w:val="24"/>
        </w:rPr>
        <w:t>Профсоюзный комитет:</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2.4.1.Обеспечивает  в соответствии с Уставом Профсоюза представительство и защиту социально-трудовых прав и интересов работников образовательного учреждения.</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2.4.2. Оказывает помощь членам Профсоюза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2.4.3. Использует возможности переговорного процесса с целью учета интересов сторон и предотвращения социальной напряженности в коллективе.</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2.4.4. Способствует соблюдению внутреннего трудового распорядка, дисциплины труда, своевременному и качественному выполнению трудовых обязанностей.</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2.4.5. Вносит       предложения Работодателю по разработке систем и форм оплаты труда, управлению организацией,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2.4.6. Содействует предотвращению в дошкольном  образовательном учреждении коллективных трудовых споров.</w:t>
      </w:r>
    </w:p>
    <w:p w:rsidR="007B775F" w:rsidRPr="00515853" w:rsidRDefault="007B775F"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2.4.7. Осуществляет контроль за соблюдением работодателем трудового законодательства и иных нормативных актов, содержащих нормы трудового права.</w:t>
      </w:r>
    </w:p>
    <w:p w:rsidR="007B775F" w:rsidRPr="00515853" w:rsidRDefault="007B775F" w:rsidP="007B775F">
      <w:pPr>
        <w:tabs>
          <w:tab w:val="left" w:pos="-360"/>
          <w:tab w:val="left" w:pos="360"/>
          <w:tab w:val="left" w:pos="1290"/>
          <w:tab w:val="center" w:pos="4535"/>
        </w:tabs>
        <w:spacing w:after="120" w:line="240" w:lineRule="auto"/>
        <w:ind w:right="-365"/>
        <w:jc w:val="center"/>
        <w:rPr>
          <w:rFonts w:ascii="Times New Roman" w:eastAsia="Times New Roman" w:hAnsi="Times New Roman" w:cs="Times New Roman"/>
          <w:b/>
          <w:sz w:val="24"/>
          <w:szCs w:val="24"/>
          <w:u w:val="single"/>
        </w:rPr>
      </w:pPr>
      <w:r w:rsidRPr="00515853">
        <w:rPr>
          <w:rFonts w:ascii="Times New Roman" w:eastAsia="Times New Roman" w:hAnsi="Times New Roman" w:cs="Times New Roman"/>
          <w:b/>
          <w:bCs/>
          <w:spacing w:val="3"/>
          <w:sz w:val="24"/>
          <w:szCs w:val="24"/>
        </w:rPr>
        <w:t xml:space="preserve">III. </w:t>
      </w:r>
      <w:r w:rsidR="00770215" w:rsidRPr="00515853">
        <w:rPr>
          <w:rFonts w:ascii="Times New Roman" w:eastAsia="Times New Roman" w:hAnsi="Times New Roman" w:cs="Times New Roman"/>
          <w:b/>
          <w:sz w:val="24"/>
          <w:szCs w:val="24"/>
          <w:u w:val="single"/>
        </w:rPr>
        <w:t>ТРУДОВЫ ОТНОШЕНИЯ, РАБОЧЕЕ ВРЕМЯ И ВРЕМЯ ОТДЫХА</w:t>
      </w:r>
    </w:p>
    <w:p w:rsidR="007B775F" w:rsidRPr="00515853" w:rsidRDefault="007B775F" w:rsidP="007B775F">
      <w:pPr>
        <w:shd w:val="clear" w:color="auto" w:fill="FFFFFF"/>
        <w:tabs>
          <w:tab w:val="left" w:pos="-360"/>
          <w:tab w:val="left" w:pos="360"/>
        </w:tabs>
        <w:spacing w:after="0" w:line="240" w:lineRule="auto"/>
        <w:ind w:left="-360" w:right="-365" w:firstLine="360"/>
        <w:jc w:val="both"/>
        <w:rPr>
          <w:rFonts w:ascii="Times New Roman" w:eastAsia="Times New Roman" w:hAnsi="Times New Roman" w:cs="Times New Roman"/>
          <w:b/>
          <w:bCs/>
          <w:spacing w:val="3"/>
          <w:sz w:val="24"/>
          <w:szCs w:val="24"/>
        </w:rPr>
      </w:pPr>
      <w:r w:rsidRPr="00515853">
        <w:rPr>
          <w:rFonts w:ascii="Times New Roman" w:eastAsia="Times New Roman" w:hAnsi="Times New Roman" w:cs="Times New Roman"/>
          <w:b/>
          <w:bCs/>
          <w:spacing w:val="3"/>
          <w:sz w:val="24"/>
          <w:szCs w:val="24"/>
        </w:rPr>
        <w:t>Стороны договорились о том что:</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3.1.</w:t>
      </w:r>
      <w:r w:rsidRPr="00515853">
        <w:rPr>
          <w:rFonts w:ascii="Times New Roman" w:eastAsia="Times New Roman" w:hAnsi="Times New Roman" w:cs="Times New Roman"/>
          <w:b/>
          <w:sz w:val="24"/>
          <w:szCs w:val="24"/>
        </w:rPr>
        <w:t xml:space="preserve"> </w:t>
      </w:r>
      <w:r w:rsidRPr="00515853">
        <w:rPr>
          <w:rFonts w:ascii="Times New Roman" w:eastAsia="Times New Roman" w:hAnsi="Times New Roman" w:cs="Times New Roman"/>
          <w:sz w:val="24"/>
          <w:szCs w:val="24"/>
        </w:rPr>
        <w:t>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и иными нормативными правовыми актами, содержащими нормы трудового права, отраслевым, территориальным соглашениями и настоящим коллективным договором</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3.1.2.Трудовой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B775F" w:rsidRPr="00515853" w:rsidRDefault="007B775F" w:rsidP="007B775F">
      <w:pPr>
        <w:tabs>
          <w:tab w:val="left" w:pos="-360"/>
          <w:tab w:val="left" w:pos="360"/>
        </w:tabs>
        <w:spacing w:after="12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дошкольного образовательного учреждения.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соответствии с частью 1 ст.57 ТК  РФ трудовой договор содержит полную информацию о сторонах трудового договора.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Обязательными для включения в трудовой договор являются следующие условия:</w:t>
      </w:r>
    </w:p>
    <w:p w:rsidR="007B775F" w:rsidRPr="00515853" w:rsidRDefault="007B775F" w:rsidP="002B1F93">
      <w:pPr>
        <w:pStyle w:val="aa"/>
        <w:numPr>
          <w:ilvl w:val="0"/>
          <w:numId w:val="6"/>
        </w:numPr>
        <w:tabs>
          <w:tab w:val="left" w:pos="-426"/>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место работы (указывается конкретный адрес работодателя);</w:t>
      </w:r>
    </w:p>
    <w:p w:rsidR="007B775F" w:rsidRPr="00515853" w:rsidRDefault="007B775F" w:rsidP="002B1F93">
      <w:pPr>
        <w:pStyle w:val="aa"/>
        <w:numPr>
          <w:ilvl w:val="0"/>
          <w:numId w:val="6"/>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7B775F" w:rsidRPr="00515853" w:rsidRDefault="007B775F" w:rsidP="002B1F93">
      <w:pPr>
        <w:pStyle w:val="aa"/>
        <w:numPr>
          <w:ilvl w:val="0"/>
          <w:numId w:val="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дата начала работы, а в случае, когда заключае</w:t>
      </w:r>
      <w:r w:rsidR="002B1F93" w:rsidRPr="00515853">
        <w:rPr>
          <w:rFonts w:ascii="Times New Roman" w:eastAsia="Times New Roman" w:hAnsi="Times New Roman" w:cs="Times New Roman"/>
          <w:sz w:val="24"/>
          <w:szCs w:val="24"/>
        </w:rPr>
        <w:t xml:space="preserve">тся срочный трудовой договор, </w:t>
      </w:r>
      <w:r w:rsidRPr="00515853">
        <w:rPr>
          <w:rFonts w:ascii="Times New Roman" w:eastAsia="Times New Roman" w:hAnsi="Times New Roman" w:cs="Times New Roman"/>
          <w:sz w:val="24"/>
          <w:szCs w:val="24"/>
        </w:rPr>
        <w:t>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7B775F" w:rsidRPr="00515853" w:rsidRDefault="007B775F" w:rsidP="002B1F93">
      <w:pPr>
        <w:pStyle w:val="aa"/>
        <w:numPr>
          <w:ilvl w:val="0"/>
          <w:numId w:val="6"/>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условия оплаты труда (в том числе размер тарифной ставки или оклада (должностного оклада) работника, выплаты стимулирующего и компенсационного характера и поощрительные выплаты);</w:t>
      </w:r>
    </w:p>
    <w:p w:rsidR="007B775F" w:rsidRPr="00515853" w:rsidRDefault="007B775F" w:rsidP="00357BA8">
      <w:pPr>
        <w:pStyle w:val="aa"/>
        <w:numPr>
          <w:ilvl w:val="0"/>
          <w:numId w:val="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7B775F" w:rsidRPr="00515853" w:rsidRDefault="007B775F" w:rsidP="00357BA8">
      <w:pPr>
        <w:pStyle w:val="aa"/>
        <w:numPr>
          <w:ilvl w:val="0"/>
          <w:numId w:val="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B775F" w:rsidRPr="00515853" w:rsidRDefault="007B775F" w:rsidP="00357BA8">
      <w:pPr>
        <w:pStyle w:val="aa"/>
        <w:numPr>
          <w:ilvl w:val="0"/>
          <w:numId w:val="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7B775F" w:rsidRPr="00515853" w:rsidRDefault="007B775F" w:rsidP="00357BA8">
      <w:pPr>
        <w:pStyle w:val="aa"/>
        <w:numPr>
          <w:ilvl w:val="0"/>
          <w:numId w:val="6"/>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условия об обязательном социальном страховании работника в соответствии с ТК РФ и иными Федеральными законами;</w:t>
      </w:r>
    </w:p>
    <w:p w:rsidR="007B775F" w:rsidRPr="00515853" w:rsidRDefault="007B775F" w:rsidP="00357BA8">
      <w:pPr>
        <w:pStyle w:val="aa"/>
        <w:numPr>
          <w:ilvl w:val="0"/>
          <w:numId w:val="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3.1.4. Трудовой </w:t>
      </w:r>
      <w:r w:rsidR="00357BA8" w:rsidRPr="00515853">
        <w:rPr>
          <w:rFonts w:ascii="Times New Roman" w:eastAsia="Times New Roman" w:hAnsi="Times New Roman" w:cs="Times New Roman"/>
          <w:sz w:val="24"/>
          <w:szCs w:val="24"/>
        </w:rPr>
        <w:t xml:space="preserve">договор с работниками дошкольного  образовательного учреждения </w:t>
      </w:r>
      <w:r w:rsidRPr="00515853">
        <w:rPr>
          <w:rFonts w:ascii="Times New Roman" w:eastAsia="Times New Roman" w:hAnsi="Times New Roman" w:cs="Times New Roman"/>
          <w:sz w:val="24"/>
          <w:szCs w:val="24"/>
        </w:rPr>
        <w:t>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sz w:val="24"/>
          <w:szCs w:val="24"/>
        </w:rPr>
      </w:pPr>
      <w:r w:rsidRPr="00515853">
        <w:rPr>
          <w:rFonts w:ascii="Times New Roman" w:eastAsia="Calibri" w:hAnsi="Times New Roman" w:cs="Times New Roman"/>
          <w:sz w:val="24"/>
          <w:szCs w:val="24"/>
        </w:rPr>
        <w:t>3.1.5.Наименования должностей и профессий работников образовательного учреждения должны соответствовать наименованиям, указанным в Едином квалификационном справочнике должностей руководителей, специалистов и служащих и Едином тарифно-квалификационном справо</w:t>
      </w:r>
      <w:r w:rsidR="00357BA8" w:rsidRPr="00515853">
        <w:rPr>
          <w:rFonts w:ascii="Times New Roman" w:eastAsia="Calibri" w:hAnsi="Times New Roman" w:cs="Times New Roman"/>
          <w:sz w:val="24"/>
          <w:szCs w:val="24"/>
        </w:rPr>
        <w:t>чнике работ и профессий рабочих</w:t>
      </w:r>
      <w:r w:rsidRPr="00515853">
        <w:rPr>
          <w:rFonts w:ascii="Times New Roman" w:eastAsia="Calibri" w:hAnsi="Times New Roman" w:cs="Times New Roman"/>
          <w:sz w:val="24"/>
          <w:szCs w:val="24"/>
        </w:rPr>
        <w:t>.</w:t>
      </w:r>
    </w:p>
    <w:p w:rsidR="007B775F" w:rsidRPr="00515853" w:rsidRDefault="007B775F" w:rsidP="007B775F">
      <w:pPr>
        <w:tabs>
          <w:tab w:val="left" w:pos="-360"/>
          <w:tab w:val="left" w:pos="360"/>
        </w:tabs>
        <w:spacing w:after="120" w:line="240" w:lineRule="auto"/>
        <w:ind w:left="-360" w:right="-365" w:firstLine="360"/>
        <w:jc w:val="both"/>
        <w:rPr>
          <w:rFonts w:ascii="Times New Roman" w:eastAsia="Calibri" w:hAnsi="Times New Roman" w:cs="Times New Roman"/>
          <w:iCs/>
          <w:kern w:val="2"/>
          <w:sz w:val="24"/>
          <w:szCs w:val="24"/>
        </w:rPr>
      </w:pPr>
      <w:r w:rsidRPr="00515853">
        <w:rPr>
          <w:rFonts w:ascii="Times New Roman" w:eastAsia="Calibri" w:hAnsi="Times New Roman" w:cs="Times New Roman"/>
          <w:iCs/>
          <w:kern w:val="2"/>
          <w:sz w:val="24"/>
          <w:szCs w:val="24"/>
        </w:rPr>
        <w:t>3.1.6.Требования,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образовательном учреждении.</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3.1.7. При приеме на работу, до подписания трудового договора, работодатель обязан при заключении трудового договора  с работнико</w:t>
      </w:r>
      <w:r w:rsidR="00357BA8" w:rsidRPr="00515853">
        <w:rPr>
          <w:rFonts w:ascii="Times New Roman" w:eastAsia="Times New Roman" w:hAnsi="Times New Roman" w:cs="Times New Roman"/>
          <w:sz w:val="24"/>
          <w:szCs w:val="24"/>
        </w:rPr>
        <w:t>м ознакомить его под роспись с У</w:t>
      </w:r>
      <w:r w:rsidRPr="00515853">
        <w:rPr>
          <w:rFonts w:ascii="Times New Roman" w:eastAsia="Times New Roman" w:hAnsi="Times New Roman" w:cs="Times New Roman"/>
          <w:sz w:val="24"/>
          <w:szCs w:val="24"/>
        </w:rPr>
        <w:t>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3.1.9. Расторжение трудового договора с работником по инициативе работодателя должно осуществляться в строгом соответствии с законодательством.</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3.1.10.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 xml:space="preserve">По инициативе работодателя допускается изменение  существенных условий трудового договора только в связи с изменением </w:t>
      </w:r>
      <w:r w:rsidRPr="00515853">
        <w:rPr>
          <w:rFonts w:ascii="Times New Roman" w:eastAsia="Times New Roman" w:hAnsi="Times New Roman" w:cs="Times New Roman"/>
          <w:sz w:val="24"/>
          <w:szCs w:val="24"/>
        </w:rPr>
        <w:t xml:space="preserve"> групп </w:t>
      </w:r>
      <w:r w:rsidRPr="00515853">
        <w:rPr>
          <w:rFonts w:ascii="Times New Roman" w:eastAsia="Times New Roman" w:hAnsi="Times New Roman" w:cs="Times New Roman"/>
          <w:spacing w:val="1"/>
          <w:sz w:val="24"/>
          <w:szCs w:val="24"/>
        </w:rPr>
        <w:t xml:space="preserve">воспитанников, количества   часов   работы    по   учебному   плану, </w:t>
      </w:r>
      <w:r w:rsidRPr="00515853">
        <w:rPr>
          <w:rFonts w:ascii="Times New Roman" w:eastAsia="Times New Roman" w:hAnsi="Times New Roman" w:cs="Times New Roman"/>
          <w:spacing w:val="-2"/>
          <w:sz w:val="24"/>
          <w:szCs w:val="24"/>
        </w:rPr>
        <w:t>сменности работы учреждения, образовательных программ и др.</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3.2.   В случае направления работника в служебную командировку, в том числе для повышения квалификации, сохранять за ним место работы (должность), среднюю заработную плату по основному месту работы  (ст.187 ТК РФ). Работодатель обязан возмещать работнику:</w:t>
      </w:r>
    </w:p>
    <w:p w:rsidR="007B775F" w:rsidRPr="00515853" w:rsidRDefault="007B775F" w:rsidP="00357BA8">
      <w:pPr>
        <w:pStyle w:val="aa"/>
        <w:numPr>
          <w:ilvl w:val="0"/>
          <w:numId w:val="7"/>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расходы по проезду, в том числе расходы по проезду до станции, пристани или аэропорта или от станции, пристани или аэропорта, если они находятся за чертой населенного пункта, в котором находится направляющая или принимающая организация – при предоставлении документов (билетов), подтверждающих указанные расходы;</w:t>
      </w:r>
    </w:p>
    <w:p w:rsidR="007B775F" w:rsidRPr="00515853" w:rsidRDefault="007B775F" w:rsidP="00357BA8">
      <w:pPr>
        <w:pStyle w:val="aa"/>
        <w:numPr>
          <w:ilvl w:val="0"/>
          <w:numId w:val="7"/>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расходы по найму жилого помещения, в том числе при вынужденной остановке в пути – при предоставлении документов, подтверждающих указанные расходы;</w:t>
      </w:r>
    </w:p>
    <w:p w:rsidR="007B775F" w:rsidRPr="00515853" w:rsidRDefault="007B775F" w:rsidP="00357BA8">
      <w:pPr>
        <w:pStyle w:val="aa"/>
        <w:numPr>
          <w:ilvl w:val="0"/>
          <w:numId w:val="7"/>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дополнительные расходы, связанные с проживанием вне места постоянного жительства (суточные);</w:t>
      </w:r>
    </w:p>
    <w:p w:rsidR="007B775F" w:rsidRPr="00515853" w:rsidRDefault="007B775F" w:rsidP="00357BA8">
      <w:pPr>
        <w:pStyle w:val="aa"/>
        <w:numPr>
          <w:ilvl w:val="0"/>
          <w:numId w:val="7"/>
        </w:numPr>
        <w:tabs>
          <w:tab w:val="left" w:pos="-426"/>
          <w:tab w:val="left" w:pos="-360"/>
          <w:tab w:val="num"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иные расходы, произведенные работником с разрешения или с ведома работодателя. </w:t>
      </w:r>
    </w:p>
    <w:p w:rsidR="007B775F" w:rsidRPr="00515853" w:rsidRDefault="007B775F" w:rsidP="007B775F">
      <w:pPr>
        <w:tabs>
          <w:tab w:val="left" w:pos="-360"/>
          <w:tab w:val="left" w:pos="360"/>
          <w:tab w:val="left" w:pos="709"/>
          <w:tab w:val="left" w:pos="2552"/>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Расходы, связанные с проживанием вне места постоянного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включая день выезда и день приезда, в том числе за время вынужденной остановки в пути.</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Размеры возмещения расходов, связанных со служебными командировками, определяются приказом руководителя по согласованию с профкомом на каждый календарный год.</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3.3.  Предоставлять гарантии и компенсаци</w:t>
      </w:r>
      <w:r w:rsidR="00357BA8" w:rsidRPr="00515853">
        <w:rPr>
          <w:rFonts w:ascii="Times New Roman" w:eastAsia="Times New Roman" w:hAnsi="Times New Roman" w:cs="Times New Roman"/>
          <w:sz w:val="24"/>
          <w:szCs w:val="24"/>
        </w:rPr>
        <w:t>и, предусмотренные ст. 173-</w:t>
      </w:r>
      <w:r w:rsidRPr="00515853">
        <w:rPr>
          <w:rFonts w:ascii="Times New Roman" w:eastAsia="Times New Roman" w:hAnsi="Times New Roman" w:cs="Times New Roman"/>
          <w:sz w:val="24"/>
          <w:szCs w:val="24"/>
        </w:rPr>
        <w:t>176 ТК РФ, следующим категориям работников:</w:t>
      </w:r>
    </w:p>
    <w:p w:rsidR="007B775F" w:rsidRPr="00515853" w:rsidRDefault="007B775F" w:rsidP="00357BA8">
      <w:pPr>
        <w:pStyle w:val="aa"/>
        <w:numPr>
          <w:ilvl w:val="0"/>
          <w:numId w:val="8"/>
        </w:numPr>
        <w:tabs>
          <w:tab w:val="left" w:pos="-426"/>
          <w:tab w:val="left" w:pos="-360"/>
        </w:tabs>
        <w:spacing w:after="0" w:line="240" w:lineRule="auto"/>
        <w:ind w:left="567" w:right="-365"/>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w:t>
      </w:r>
    </w:p>
    <w:p w:rsidR="007B775F" w:rsidRPr="00515853" w:rsidRDefault="007B775F" w:rsidP="00357BA8">
      <w:pPr>
        <w:pStyle w:val="aa"/>
        <w:numPr>
          <w:ilvl w:val="0"/>
          <w:numId w:val="8"/>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w:t>
      </w:r>
      <w:r w:rsidR="00357BA8" w:rsidRPr="00515853">
        <w:rPr>
          <w:rFonts w:ascii="Times New Roman" w:eastAsia="Times New Roman" w:hAnsi="Times New Roman" w:cs="Times New Roman"/>
          <w:sz w:val="24"/>
          <w:szCs w:val="24"/>
        </w:rPr>
        <w:t>ных источников, экономии и т.д.</w:t>
      </w:r>
      <w:r w:rsidRPr="00515853">
        <w:rPr>
          <w:rFonts w:ascii="Times New Roman" w:eastAsia="Times New Roman" w:hAnsi="Times New Roman" w:cs="Times New Roman"/>
          <w:sz w:val="24"/>
          <w:szCs w:val="24"/>
        </w:rPr>
        <w:t>).</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3.4.  Стороны договорились:</w:t>
      </w:r>
    </w:p>
    <w:p w:rsidR="007B775F" w:rsidRPr="00515853" w:rsidRDefault="007B775F" w:rsidP="00515853">
      <w:pPr>
        <w:tabs>
          <w:tab w:val="left" w:pos="-426"/>
          <w:tab w:val="left" w:pos="-360"/>
        </w:tabs>
        <w:spacing w:after="0" w:line="240" w:lineRule="auto"/>
        <w:ind w:left="-360" w:right="-365" w:firstLine="76"/>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 Сохранять уровень оплаты труда по ранее имевшейся квалификационной категории на один год:</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педагогическим работникам, у которых истек срок действия квалификационной категории  в периоды:</w:t>
      </w:r>
    </w:p>
    <w:p w:rsidR="007B775F" w:rsidRPr="00515853" w:rsidRDefault="007B775F" w:rsidP="00515853">
      <w:pPr>
        <w:pStyle w:val="aa"/>
        <w:numPr>
          <w:ilvl w:val="0"/>
          <w:numId w:val="9"/>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временной нетрудоспособности продолжительностью три и более месяца,</w:t>
      </w:r>
    </w:p>
    <w:p w:rsidR="007B775F" w:rsidRPr="00515853" w:rsidRDefault="007B775F" w:rsidP="00515853">
      <w:pPr>
        <w:pStyle w:val="aa"/>
        <w:numPr>
          <w:ilvl w:val="0"/>
          <w:numId w:val="9"/>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нахождения в отпуске по беременности и родам;</w:t>
      </w:r>
    </w:p>
    <w:p w:rsidR="007B775F" w:rsidRPr="00515853" w:rsidRDefault="007B775F" w:rsidP="00515853">
      <w:pPr>
        <w:pStyle w:val="aa"/>
        <w:numPr>
          <w:ilvl w:val="0"/>
          <w:numId w:val="9"/>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7B775F" w:rsidRPr="00515853" w:rsidRDefault="007B775F" w:rsidP="007B775F">
      <w:pPr>
        <w:tabs>
          <w:tab w:val="left" w:pos="-36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2) 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 на срок до выхода на пенсию.</w:t>
      </w:r>
    </w:p>
    <w:p w:rsidR="007B775F" w:rsidRPr="00515853" w:rsidRDefault="007B775F" w:rsidP="007B775F">
      <w:pPr>
        <w:tabs>
          <w:tab w:val="left" w:pos="-360"/>
          <w:tab w:val="left" w:pos="360"/>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3) Применять особые формы аттестации педагогических работников, имевших квалификационную категорию и претендующих на ту же самую квалификационную категорию:</w:t>
      </w:r>
    </w:p>
    <w:p w:rsidR="007B775F" w:rsidRPr="00515853" w:rsidRDefault="007B775F" w:rsidP="00515853">
      <w:pPr>
        <w:pStyle w:val="aa"/>
        <w:numPr>
          <w:ilvl w:val="0"/>
          <w:numId w:val="10"/>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признанных в аттестационный период победителями и лауреатами всероссийских и </w:t>
      </w:r>
      <w:r w:rsidR="00515853" w:rsidRPr="00515853">
        <w:rPr>
          <w:rFonts w:ascii="Times New Roman" w:eastAsia="Times New Roman" w:hAnsi="Times New Roman" w:cs="Times New Roman"/>
          <w:sz w:val="24"/>
          <w:szCs w:val="24"/>
        </w:rPr>
        <w:t xml:space="preserve">краевых </w:t>
      </w:r>
      <w:r w:rsidRPr="00515853">
        <w:rPr>
          <w:rFonts w:ascii="Times New Roman" w:eastAsia="Times New Roman" w:hAnsi="Times New Roman" w:cs="Times New Roman"/>
          <w:sz w:val="24"/>
          <w:szCs w:val="24"/>
        </w:rPr>
        <w:t>профессиональных конкурсов,</w:t>
      </w:r>
    </w:p>
    <w:p w:rsidR="007B775F" w:rsidRPr="00515853" w:rsidRDefault="007B775F" w:rsidP="00515853">
      <w:pPr>
        <w:pStyle w:val="aa"/>
        <w:numPr>
          <w:ilvl w:val="0"/>
          <w:numId w:val="10"/>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имеющих ученую степень,</w:t>
      </w:r>
    </w:p>
    <w:p w:rsidR="007B775F" w:rsidRPr="00515853" w:rsidRDefault="007B775F" w:rsidP="00515853">
      <w:pPr>
        <w:pStyle w:val="aa"/>
        <w:numPr>
          <w:ilvl w:val="0"/>
          <w:numId w:val="10"/>
        </w:numPr>
        <w:tabs>
          <w:tab w:val="left" w:pos="-426"/>
          <w:tab w:val="left" w:pos="-360"/>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подготовивших в аттестационный период победителей и призеров всероссийских, международных предметных олимпиад, конкурсов, соревнований, проводимых в соответствии с нормативными актами федеральных органов исполнительной власти,</w:t>
      </w:r>
    </w:p>
    <w:p w:rsidR="007B775F" w:rsidRPr="00515853" w:rsidRDefault="007B775F" w:rsidP="00515853">
      <w:pPr>
        <w:pStyle w:val="aa"/>
        <w:numPr>
          <w:ilvl w:val="0"/>
          <w:numId w:val="10"/>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получивших в аттестационный период денежное поощрение в соответствии с Указом Президента Российской Федерации от 06 апреля 2006 г. № 324 «О денежном поощрении лучших учителей»</w:t>
      </w:r>
      <w:r w:rsidR="00515853" w:rsidRPr="00515853">
        <w:rPr>
          <w:rFonts w:ascii="Times New Roman" w:eastAsia="Times New Roman" w:hAnsi="Times New Roman" w:cs="Times New Roman"/>
          <w:sz w:val="24"/>
          <w:szCs w:val="24"/>
        </w:rPr>
        <w:t xml:space="preserve"> </w:t>
      </w:r>
    </w:p>
    <w:p w:rsidR="007B775F" w:rsidRPr="00515853" w:rsidRDefault="007B775F" w:rsidP="007B775F">
      <w:pPr>
        <w:tabs>
          <w:tab w:val="left" w:pos="-360"/>
          <w:tab w:val="left" w:pos="360"/>
        </w:tabs>
        <w:spacing w:after="120" w:line="240" w:lineRule="auto"/>
        <w:ind w:left="-360" w:right="-365" w:firstLine="283"/>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Стороны признают особой формой аттестации</w:t>
      </w:r>
      <w:r w:rsidR="00515853" w:rsidRPr="00515853">
        <w:rPr>
          <w:rFonts w:ascii="Times New Roman" w:eastAsia="Times New Roman" w:hAnsi="Times New Roman" w:cs="Times New Roman"/>
          <w:sz w:val="24"/>
          <w:szCs w:val="24"/>
        </w:rPr>
        <w:t xml:space="preserve"> – </w:t>
      </w:r>
      <w:r w:rsidRPr="00515853">
        <w:rPr>
          <w:rFonts w:ascii="Times New Roman" w:eastAsia="Times New Roman" w:hAnsi="Times New Roman" w:cs="Times New Roman"/>
          <w:sz w:val="24"/>
          <w:szCs w:val="24"/>
        </w:rPr>
        <w:t>принятие решения аттестационной комиссией на основе экспертной оценки деятельности аттестуемого педагогического работника, изложенной в карте результативности педагогической деятельности педагогического работника.</w:t>
      </w:r>
    </w:p>
    <w:p w:rsidR="007B775F" w:rsidRPr="00515853" w:rsidRDefault="007B775F" w:rsidP="007B775F">
      <w:pPr>
        <w:tabs>
          <w:tab w:val="left" w:pos="-360"/>
          <w:tab w:val="left" w:pos="360"/>
        </w:tabs>
        <w:spacing w:after="120" w:line="240" w:lineRule="auto"/>
        <w:ind w:left="-360" w:right="-365" w:firstLine="643"/>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Стороны при регулировании вопросов рабочего времени и времени отдыха исходят из того, что:</w:t>
      </w:r>
    </w:p>
    <w:p w:rsidR="007B775F" w:rsidRPr="00515853" w:rsidRDefault="007B775F" w:rsidP="007B775F">
      <w:pPr>
        <w:tabs>
          <w:tab w:val="left" w:pos="-360"/>
          <w:tab w:val="left" w:pos="360"/>
          <w:tab w:val="left" w:pos="6865"/>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3.5. Продолжительность рабочего времени и времени </w:t>
      </w:r>
      <w:r w:rsidR="00515853" w:rsidRPr="00515853">
        <w:rPr>
          <w:rFonts w:ascii="Times New Roman" w:eastAsia="Times New Roman" w:hAnsi="Times New Roman" w:cs="Times New Roman"/>
          <w:sz w:val="24"/>
          <w:szCs w:val="24"/>
        </w:rPr>
        <w:t>отдыха,</w:t>
      </w:r>
      <w:r w:rsidRPr="00515853">
        <w:rPr>
          <w:rFonts w:ascii="Times New Roman" w:eastAsia="Times New Roman" w:hAnsi="Times New Roman" w:cs="Times New Roman"/>
          <w:sz w:val="24"/>
          <w:szCs w:val="24"/>
        </w:rPr>
        <w:t xml:space="preserve"> педагогических и других работников образовательных учреждений определяется законодательством Российской Федерации в зависимости от наименования должности, условий труда и других факторов.</w:t>
      </w:r>
    </w:p>
    <w:p w:rsidR="007B775F" w:rsidRPr="00515853" w:rsidRDefault="007B775F" w:rsidP="007B775F">
      <w:pPr>
        <w:tabs>
          <w:tab w:val="left" w:pos="-360"/>
          <w:tab w:val="left" w:pos="360"/>
          <w:tab w:val="left" w:pos="6865"/>
        </w:tabs>
        <w:spacing w:after="0" w:line="240" w:lineRule="auto"/>
        <w:ind w:left="-360" w:right="-365" w:firstLine="708"/>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РФ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7B775F" w:rsidRPr="00515853" w:rsidRDefault="007B775F" w:rsidP="007B775F">
      <w:pPr>
        <w:tabs>
          <w:tab w:val="left" w:pos="-360"/>
          <w:tab w:val="left" w:pos="360"/>
        </w:tabs>
        <w:spacing w:after="0" w:line="240" w:lineRule="auto"/>
        <w:ind w:left="-360" w:right="-365"/>
        <w:jc w:val="both"/>
        <w:rPr>
          <w:rFonts w:ascii="Times New Roman" w:eastAsia="Times New Roman" w:hAnsi="Times New Roman" w:cs="Times New Roman"/>
          <w:sz w:val="24"/>
          <w:szCs w:val="24"/>
        </w:rPr>
      </w:pPr>
      <w:bookmarkStart w:id="0" w:name="sub_43"/>
      <w:r w:rsidRPr="00515853">
        <w:rPr>
          <w:rFonts w:ascii="Times New Roman" w:eastAsia="Times New Roman" w:hAnsi="Times New Roman" w:cs="Times New Roman"/>
          <w:sz w:val="24"/>
          <w:szCs w:val="24"/>
        </w:rPr>
        <w:t xml:space="preserve"> 3</w:t>
      </w:r>
      <w:r w:rsidR="00B67A84">
        <w:rPr>
          <w:rFonts w:ascii="Times New Roman" w:eastAsia="Times New Roman" w:hAnsi="Times New Roman" w:cs="Times New Roman"/>
          <w:sz w:val="24"/>
          <w:szCs w:val="24"/>
        </w:rPr>
        <w:t>.</w:t>
      </w:r>
      <w:r w:rsidRPr="00515853">
        <w:rPr>
          <w:rFonts w:ascii="Times New Roman" w:eastAsia="Times New Roman" w:hAnsi="Times New Roman" w:cs="Times New Roman"/>
          <w:sz w:val="24"/>
          <w:szCs w:val="24"/>
        </w:rPr>
        <w:t xml:space="preserve">5.1. </w:t>
      </w:r>
      <w:bookmarkEnd w:id="0"/>
      <w:r w:rsidRPr="00515853">
        <w:rPr>
          <w:rFonts w:ascii="Times New Roman" w:eastAsia="Times New Roman" w:hAnsi="Times New Roman" w:cs="Times New Roman"/>
          <w:sz w:val="24"/>
          <w:szCs w:val="24"/>
        </w:rPr>
        <w:t>Конкретная продолжительность учебных занятий, а также перерывов</w:t>
      </w:r>
      <w:r w:rsidR="00515853">
        <w:rPr>
          <w:rFonts w:ascii="Times New Roman" w:eastAsia="Times New Roman" w:hAnsi="Times New Roman" w:cs="Times New Roman"/>
          <w:sz w:val="24"/>
          <w:szCs w:val="24"/>
        </w:rPr>
        <w:t xml:space="preserve">  между ними предусматривается У</w:t>
      </w:r>
      <w:r w:rsidRPr="00515853">
        <w:rPr>
          <w:rFonts w:ascii="Times New Roman" w:eastAsia="Times New Roman" w:hAnsi="Times New Roman" w:cs="Times New Roman"/>
          <w:sz w:val="24"/>
          <w:szCs w:val="24"/>
        </w:rPr>
        <w:t>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7B775F" w:rsidRPr="00515853" w:rsidRDefault="007B775F" w:rsidP="007B775F">
      <w:pPr>
        <w:tabs>
          <w:tab w:val="left" w:pos="-360"/>
          <w:tab w:val="left" w:pos="360"/>
        </w:tabs>
        <w:spacing w:after="0" w:line="240" w:lineRule="auto"/>
        <w:ind w:left="-360" w:right="-365"/>
        <w:jc w:val="both"/>
        <w:rPr>
          <w:rFonts w:ascii="Times New Roman" w:eastAsia="Times New Roman" w:hAnsi="Times New Roman" w:cs="Times New Roman"/>
          <w:sz w:val="24"/>
          <w:szCs w:val="24"/>
        </w:rPr>
      </w:pPr>
      <w:bookmarkStart w:id="1" w:name="sub_44"/>
      <w:r w:rsidRPr="00515853">
        <w:rPr>
          <w:rFonts w:ascii="Times New Roman" w:eastAsia="Times New Roman" w:hAnsi="Times New Roman" w:cs="Times New Roman"/>
          <w:sz w:val="24"/>
          <w:szCs w:val="24"/>
        </w:rPr>
        <w:t>3.5.2.  Норма часов педагогической работы за ставку заработной платы других педагогических работников установлена:</w:t>
      </w:r>
    </w:p>
    <w:bookmarkEnd w:id="1"/>
    <w:p w:rsidR="007B775F" w:rsidRPr="00515853" w:rsidRDefault="002E7084" w:rsidP="007B775F">
      <w:pPr>
        <w:tabs>
          <w:tab w:val="left" w:pos="-360"/>
          <w:tab w:val="left" w:pos="360"/>
        </w:tabs>
        <w:spacing w:after="0" w:line="240" w:lineRule="auto"/>
        <w:ind w:left="-360" w:right="-3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часа в неделю – </w:t>
      </w:r>
      <w:r w:rsidR="007B775F" w:rsidRPr="00515853">
        <w:rPr>
          <w:rFonts w:ascii="Times New Roman" w:eastAsia="Times New Roman" w:hAnsi="Times New Roman" w:cs="Times New Roman"/>
          <w:sz w:val="24"/>
          <w:szCs w:val="24"/>
        </w:rPr>
        <w:t>музыкал</w:t>
      </w:r>
      <w:r>
        <w:rPr>
          <w:rFonts w:ascii="Times New Roman" w:eastAsia="Times New Roman" w:hAnsi="Times New Roman" w:cs="Times New Roman"/>
          <w:sz w:val="24"/>
          <w:szCs w:val="24"/>
        </w:rPr>
        <w:t>ьному руководителю</w:t>
      </w:r>
      <w:r w:rsidR="007B775F" w:rsidRPr="00515853">
        <w:rPr>
          <w:rFonts w:ascii="Times New Roman" w:eastAsia="Times New Roman" w:hAnsi="Times New Roman" w:cs="Times New Roman"/>
          <w:sz w:val="24"/>
          <w:szCs w:val="24"/>
        </w:rPr>
        <w:t>;</w:t>
      </w:r>
    </w:p>
    <w:p w:rsidR="007B775F" w:rsidRPr="00515853" w:rsidRDefault="002E7084" w:rsidP="007B775F">
      <w:pPr>
        <w:tabs>
          <w:tab w:val="left" w:pos="-360"/>
          <w:tab w:val="left" w:pos="360"/>
        </w:tabs>
        <w:spacing w:after="0" w:line="240" w:lineRule="auto"/>
        <w:ind w:left="-360" w:right="-365" w:firstLine="720"/>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36 часов в неделю – </w:t>
      </w:r>
      <w:r w:rsidR="007B775F" w:rsidRPr="00515853">
        <w:rPr>
          <w:rFonts w:ascii="Times New Roman" w:eastAsia="Arial" w:hAnsi="Times New Roman" w:cs="Times New Roman"/>
          <w:sz w:val="24"/>
          <w:szCs w:val="24"/>
        </w:rPr>
        <w:t>воспитателям в дошкольн</w:t>
      </w:r>
      <w:r>
        <w:rPr>
          <w:rFonts w:ascii="Times New Roman" w:eastAsia="Arial" w:hAnsi="Times New Roman" w:cs="Times New Roman"/>
          <w:sz w:val="24"/>
          <w:szCs w:val="24"/>
        </w:rPr>
        <w:t>ом образовательном учреждении</w:t>
      </w:r>
      <w:r w:rsidR="007B775F" w:rsidRPr="00515853">
        <w:rPr>
          <w:rFonts w:ascii="Times New Roman" w:eastAsia="Arial" w:hAnsi="Times New Roman" w:cs="Times New Roman"/>
          <w:sz w:val="24"/>
          <w:szCs w:val="24"/>
        </w:rPr>
        <w:t xml:space="preserve">, </w:t>
      </w:r>
    </w:p>
    <w:p w:rsidR="007B775F" w:rsidRPr="00515853" w:rsidRDefault="002E7084" w:rsidP="007B775F">
      <w:pPr>
        <w:tabs>
          <w:tab w:val="left" w:pos="-360"/>
          <w:tab w:val="left" w:pos="360"/>
        </w:tabs>
        <w:spacing w:after="0" w:line="240" w:lineRule="auto"/>
        <w:ind w:left="-360" w:right="-3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часов в неделю – </w:t>
      </w:r>
      <w:r w:rsidR="007B775F" w:rsidRPr="00515853">
        <w:rPr>
          <w:rFonts w:ascii="Times New Roman" w:eastAsia="Times New Roman" w:hAnsi="Times New Roman" w:cs="Times New Roman"/>
          <w:sz w:val="24"/>
          <w:szCs w:val="24"/>
        </w:rPr>
        <w:t>младшим воспитателям.</w:t>
      </w:r>
    </w:p>
    <w:p w:rsidR="007B775F" w:rsidRPr="00515853" w:rsidRDefault="00B67A84" w:rsidP="00B67A84">
      <w:pPr>
        <w:tabs>
          <w:tab w:val="left" w:pos="-426"/>
          <w:tab w:val="left" w:pos="-360"/>
          <w:tab w:val="left" w:pos="6865"/>
        </w:tabs>
        <w:spacing w:after="0" w:line="240" w:lineRule="auto"/>
        <w:ind w:left="-36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7B775F" w:rsidRPr="00515853">
        <w:rPr>
          <w:rFonts w:ascii="Times New Roman" w:eastAsia="Times New Roman" w:hAnsi="Times New Roman" w:cs="Times New Roman"/>
          <w:sz w:val="24"/>
          <w:szCs w:val="24"/>
        </w:rPr>
        <w:t>.3. В исключительных случаях в дошкольном  образовательном учреждении 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7B775F" w:rsidRPr="00515853" w:rsidRDefault="00B67A84" w:rsidP="00B67A84">
      <w:pPr>
        <w:tabs>
          <w:tab w:val="left" w:pos="-360"/>
          <w:tab w:val="left" w:pos="360"/>
        </w:tabs>
        <w:spacing w:after="120" w:line="240" w:lineRule="auto"/>
        <w:ind w:left="-36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7B775F" w:rsidRPr="00515853">
        <w:rPr>
          <w:rFonts w:ascii="Times New Roman" w:eastAsia="Times New Roman" w:hAnsi="Times New Roman" w:cs="Times New Roman"/>
          <w:sz w:val="24"/>
          <w:szCs w:val="24"/>
        </w:rPr>
        <w:t>.4. Для женщин, работающих в сельс</w:t>
      </w:r>
      <w:r>
        <w:rPr>
          <w:rFonts w:ascii="Times New Roman" w:eastAsia="Times New Roman" w:hAnsi="Times New Roman" w:cs="Times New Roman"/>
          <w:sz w:val="24"/>
          <w:szCs w:val="24"/>
        </w:rPr>
        <w:t>кой местности, установлена  36-</w:t>
      </w:r>
      <w:r w:rsidR="007B775F" w:rsidRPr="00515853">
        <w:rPr>
          <w:rFonts w:ascii="Times New Roman" w:eastAsia="Times New Roman" w:hAnsi="Times New Roman" w:cs="Times New Roman"/>
          <w:sz w:val="24"/>
          <w:szCs w:val="24"/>
        </w:rPr>
        <w:t>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1.11.1990</w:t>
      </w:r>
      <w:r>
        <w:rPr>
          <w:rFonts w:ascii="Times New Roman" w:eastAsia="Times New Roman" w:hAnsi="Times New Roman" w:cs="Times New Roman"/>
          <w:sz w:val="24"/>
          <w:szCs w:val="24"/>
        </w:rPr>
        <w:t xml:space="preserve"> </w:t>
      </w:r>
      <w:r w:rsidR="007B775F" w:rsidRPr="00515853">
        <w:rPr>
          <w:rFonts w:ascii="Times New Roman" w:eastAsia="Times New Roman" w:hAnsi="Times New Roman" w:cs="Times New Roman"/>
          <w:sz w:val="24"/>
          <w:szCs w:val="24"/>
        </w:rPr>
        <w:t>г. № 298/3-1).</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 xml:space="preserve">Для работников, являющихся инвалидами </w:t>
      </w:r>
      <w:r w:rsidRPr="00515853">
        <w:rPr>
          <w:rFonts w:ascii="Times New Roman" w:eastAsia="Times New Roman" w:hAnsi="Times New Roman" w:cs="Times New Roman"/>
          <w:sz w:val="24"/>
          <w:szCs w:val="24"/>
          <w:lang w:val="en-US"/>
        </w:rPr>
        <w:t>I</w:t>
      </w:r>
      <w:r w:rsidRPr="00515853">
        <w:rPr>
          <w:rFonts w:ascii="Times New Roman" w:eastAsia="Times New Roman" w:hAnsi="Times New Roman" w:cs="Times New Roman"/>
          <w:sz w:val="24"/>
          <w:szCs w:val="24"/>
        </w:rPr>
        <w:t xml:space="preserve"> или </w:t>
      </w:r>
      <w:r w:rsidRPr="00515853">
        <w:rPr>
          <w:rFonts w:ascii="Times New Roman" w:eastAsia="Times New Roman" w:hAnsi="Times New Roman" w:cs="Times New Roman"/>
          <w:sz w:val="24"/>
          <w:szCs w:val="24"/>
          <w:lang w:val="en-US"/>
        </w:rPr>
        <w:t>II</w:t>
      </w:r>
      <w:r w:rsidRPr="00515853">
        <w:rPr>
          <w:rFonts w:ascii="Times New Roman" w:eastAsia="Times New Roman" w:hAnsi="Times New Roman" w:cs="Times New Roman"/>
          <w:sz w:val="24"/>
          <w:szCs w:val="24"/>
        </w:rPr>
        <w:t xml:space="preserve"> группы продолжительность рабочего времени устанавливается не более 35 часов в неделю с сохранением полной оплаты труда.</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Режим рабочего времени и времени отдыха, педагогически</w:t>
      </w:r>
      <w:r w:rsidR="00B67A84">
        <w:rPr>
          <w:rFonts w:ascii="Times New Roman" w:eastAsia="Times New Roman" w:hAnsi="Times New Roman" w:cs="Times New Roman"/>
          <w:sz w:val="24"/>
          <w:szCs w:val="24"/>
        </w:rPr>
        <w:t>х и других работников дошкольного образовательного</w:t>
      </w:r>
      <w:r w:rsidRPr="00515853">
        <w:rPr>
          <w:rFonts w:ascii="Times New Roman" w:eastAsia="Times New Roman" w:hAnsi="Times New Roman" w:cs="Times New Roman"/>
          <w:sz w:val="24"/>
          <w:szCs w:val="24"/>
        </w:rPr>
        <w:t xml:space="preserve"> учрежден</w:t>
      </w:r>
      <w:r w:rsidR="00B67A84">
        <w:rPr>
          <w:rFonts w:ascii="Times New Roman" w:eastAsia="Times New Roman" w:hAnsi="Times New Roman" w:cs="Times New Roman"/>
          <w:sz w:val="24"/>
          <w:szCs w:val="24"/>
        </w:rPr>
        <w:t>ия</w:t>
      </w:r>
      <w:r w:rsidRPr="00515853">
        <w:rPr>
          <w:rFonts w:ascii="Times New Roman" w:eastAsia="Times New Roman" w:hAnsi="Times New Roman" w:cs="Times New Roman"/>
          <w:sz w:val="24"/>
          <w:szCs w:val="24"/>
        </w:rPr>
        <w:t>,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графиками работы, трудовым договором, разрабатываемыми в соответствии с ТК РФ, федеральными законами и иными нормативными правовыми актами.</w:t>
      </w:r>
    </w:p>
    <w:p w:rsidR="007B775F" w:rsidRPr="00515853" w:rsidRDefault="006A0EFC" w:rsidP="007B775F">
      <w:pPr>
        <w:tabs>
          <w:tab w:val="left" w:pos="-360"/>
          <w:tab w:val="left" w:pos="0"/>
        </w:tabs>
        <w:spacing w:after="120" w:line="240" w:lineRule="auto"/>
        <w:ind w:left="-360" w:right="-3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7B775F" w:rsidRPr="00515853">
        <w:rPr>
          <w:rFonts w:ascii="Times New Roman" w:eastAsia="Times New Roman" w:hAnsi="Times New Roman" w:cs="Times New Roman"/>
          <w:sz w:val="24"/>
          <w:szCs w:val="24"/>
        </w:rPr>
        <w:t xml:space="preserve">. Общими </w:t>
      </w:r>
      <w:r>
        <w:rPr>
          <w:rFonts w:ascii="Times New Roman" w:eastAsia="Times New Roman" w:hAnsi="Times New Roman" w:cs="Times New Roman"/>
          <w:sz w:val="24"/>
          <w:szCs w:val="24"/>
        </w:rPr>
        <w:t>выходным</w:t>
      </w:r>
      <w:r w:rsidR="007B775F" w:rsidRPr="00515853">
        <w:rPr>
          <w:rFonts w:ascii="Times New Roman" w:eastAsia="Times New Roman" w:hAnsi="Times New Roman" w:cs="Times New Roman"/>
          <w:sz w:val="24"/>
          <w:szCs w:val="24"/>
        </w:rPr>
        <w:t>и днями являются суббота и воскресенье. Работа в выходные и нерабочие праздничные дни запрещается.</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B775F" w:rsidRPr="00515853" w:rsidRDefault="006A0EFC"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7B775F" w:rsidRPr="00515853">
        <w:rPr>
          <w:rFonts w:ascii="Times New Roman" w:eastAsia="Times New Roman" w:hAnsi="Times New Roman" w:cs="Times New Roman"/>
          <w:sz w:val="24"/>
          <w:szCs w:val="24"/>
        </w:rPr>
        <w:t>.  Педагогические работники образовательного учреждения имеют право на ежегодный основной удлиненный оплачиваемый отпуск, продолжительность которого определена постановлением Правительства РФ от 01.10.2002г. № 724 «О продолжительности ежегодного основного удлиненного отпуска, предоставляемого педагогическим работникам».</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Другим работникам образовательных учреждений ежегодно предоставляется не менее 28 оплачиваемых календарных дней отпуска.</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Инвалидам предоставляется ежегодный отпуск не менее 30 календарных дней.</w:t>
      </w:r>
    </w:p>
    <w:p w:rsidR="007B775F" w:rsidRPr="00515853" w:rsidRDefault="006A0EFC"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7B775F" w:rsidRPr="00515853">
        <w:rPr>
          <w:rFonts w:ascii="Times New Roman" w:eastAsia="Times New Roman" w:hAnsi="Times New Roman" w:cs="Times New Roman"/>
          <w:sz w:val="24"/>
          <w:szCs w:val="24"/>
        </w:rPr>
        <w:t>.1.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образовательного учреждения. График отпусков обязателен как для работодателя, так и для работника.</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 наличии у работника путевки на санаторно-курортное лечение по медицинским показаниям отпуск предоставляется вне графика.</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B775F" w:rsidRPr="00515853" w:rsidRDefault="006A0EFC" w:rsidP="006A0EFC">
      <w:pPr>
        <w:tabs>
          <w:tab w:val="left" w:pos="-360"/>
          <w:tab w:val="left" w:pos="-284"/>
        </w:tabs>
        <w:spacing w:after="120" w:line="240" w:lineRule="auto"/>
        <w:ind w:left="-360" w:right="-365" w:firstLine="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7B775F" w:rsidRPr="00515853">
        <w:rPr>
          <w:rFonts w:ascii="Times New Roman" w:eastAsia="Times New Roman" w:hAnsi="Times New Roman" w:cs="Times New Roman"/>
          <w:sz w:val="24"/>
          <w:szCs w:val="24"/>
        </w:rPr>
        <w:t>.2. Разделение отпуска, предоставление отпуска по частям, перенос отпуска полностью или по частям на другой год, а также отзыв из отпуска допускаются только с согласия работника.</w:t>
      </w:r>
    </w:p>
    <w:p w:rsidR="007B775F" w:rsidRPr="00515853" w:rsidRDefault="007B775F" w:rsidP="007B775F">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Ежегодный отпуск должен быть продлен в случаях: временной нетрудоспособности работника; исполнения работником во время ежегодного оплачиваемого отпуска  государственных  и общественных обязанностей, если для этого законом предусмотрено </w:t>
      </w:r>
      <w:r w:rsidRPr="00515853">
        <w:rPr>
          <w:rFonts w:ascii="Times New Roman" w:eastAsia="Times New Roman" w:hAnsi="Times New Roman" w:cs="Times New Roman"/>
          <w:sz w:val="24"/>
          <w:szCs w:val="24"/>
        </w:rPr>
        <w:lastRenderedPageBreak/>
        <w:t>освобождение от работы; в других случаях, предусмотренных законодательным, локальными нормативными актами учреждения образования.</w:t>
      </w:r>
    </w:p>
    <w:p w:rsidR="007B775F" w:rsidRPr="00515853" w:rsidRDefault="007B775F" w:rsidP="00B67A84">
      <w:pPr>
        <w:tabs>
          <w:tab w:val="left" w:pos="-360"/>
          <w:tab w:val="left" w:pos="360"/>
        </w:tabs>
        <w:spacing w:after="120" w:line="240" w:lineRule="auto"/>
        <w:ind w:left="-360" w:right="-365" w:firstLine="552"/>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Отзыв работника из отпуска допускается только с его согласия.</w:t>
      </w:r>
      <w:r w:rsidR="00B67A84">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При этом хотя бы одна из частей этого отпуска должна быть не менее 14 календарных дней.</w:t>
      </w:r>
    </w:p>
    <w:p w:rsidR="007B775F" w:rsidRPr="00515853" w:rsidRDefault="006A0EFC" w:rsidP="006A0EFC">
      <w:pPr>
        <w:tabs>
          <w:tab w:val="left" w:pos="-360"/>
          <w:tab w:val="left" w:pos="360"/>
        </w:tabs>
        <w:spacing w:after="120" w:line="240" w:lineRule="auto"/>
        <w:ind w:left="-36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75F" w:rsidRPr="00515853">
        <w:rPr>
          <w:rFonts w:ascii="Times New Roman" w:eastAsia="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B775F" w:rsidRPr="00515853" w:rsidRDefault="006A0EFC" w:rsidP="006A0EFC">
      <w:pPr>
        <w:tabs>
          <w:tab w:val="left" w:pos="-360"/>
          <w:tab w:val="left" w:pos="360"/>
        </w:tabs>
        <w:spacing w:after="120" w:line="240" w:lineRule="auto"/>
        <w:ind w:left="-36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75F" w:rsidRPr="00515853">
        <w:rPr>
          <w:rFonts w:ascii="Times New Roman" w:eastAsia="Times New Roman" w:hAnsi="Times New Roman" w:cs="Times New Roman"/>
          <w:sz w:val="24"/>
          <w:szCs w:val="24"/>
        </w:rPr>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статьей 126 ТК РФ.</w:t>
      </w:r>
    </w:p>
    <w:p w:rsidR="007B775F" w:rsidRPr="00515853" w:rsidRDefault="006A0EFC" w:rsidP="006A0EFC">
      <w:pPr>
        <w:tabs>
          <w:tab w:val="left" w:pos="-426"/>
          <w:tab w:val="left" w:pos="-360"/>
        </w:tabs>
        <w:spacing w:after="120" w:line="240" w:lineRule="auto"/>
        <w:ind w:left="-360" w:right="-365"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7B775F" w:rsidRPr="00515853">
        <w:rPr>
          <w:rFonts w:ascii="Times New Roman" w:eastAsia="Times New Roman" w:hAnsi="Times New Roman" w:cs="Times New Roman"/>
          <w:sz w:val="24"/>
          <w:szCs w:val="24"/>
        </w:rPr>
        <w:t>. Педагогические работники дошкольн</w:t>
      </w:r>
      <w:r w:rsidR="00B67A84">
        <w:rPr>
          <w:rFonts w:ascii="Times New Roman" w:eastAsia="Times New Roman" w:hAnsi="Times New Roman" w:cs="Times New Roman"/>
          <w:sz w:val="24"/>
          <w:szCs w:val="24"/>
        </w:rPr>
        <w:t>ого образовательного учреждения</w:t>
      </w:r>
      <w:r w:rsidR="007B775F" w:rsidRPr="00515853">
        <w:rPr>
          <w:rFonts w:ascii="Times New Roman" w:eastAsia="Times New Roman" w:hAnsi="Times New Roman" w:cs="Times New Roman"/>
          <w:sz w:val="24"/>
          <w:szCs w:val="24"/>
        </w:rPr>
        <w:t xml:space="preserve"> имеют право на длительный отпуск сроком до одного года через каждые 10 лет непрерывной работы. </w:t>
      </w:r>
    </w:p>
    <w:p w:rsidR="007B775F" w:rsidRPr="00515853" w:rsidRDefault="006A0EFC" w:rsidP="006A0EFC">
      <w:pPr>
        <w:tabs>
          <w:tab w:val="left" w:pos="-426"/>
          <w:tab w:val="left" w:pos="-360"/>
        </w:tabs>
        <w:spacing w:after="120" w:line="240" w:lineRule="auto"/>
        <w:ind w:left="-360" w:right="-365"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7B775F" w:rsidRPr="00515853">
        <w:rPr>
          <w:rFonts w:ascii="Times New Roman" w:eastAsia="Times New Roman" w:hAnsi="Times New Roman" w:cs="Times New Roman"/>
          <w:sz w:val="24"/>
          <w:szCs w:val="24"/>
        </w:rPr>
        <w:t>.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продолжительность которого не может б</w:t>
      </w:r>
      <w:r>
        <w:rPr>
          <w:rFonts w:ascii="Times New Roman" w:eastAsia="Times New Roman" w:hAnsi="Times New Roman" w:cs="Times New Roman"/>
          <w:sz w:val="24"/>
          <w:szCs w:val="24"/>
        </w:rPr>
        <w:t>ыть менее трех календарных дней</w:t>
      </w:r>
      <w:r w:rsidR="007B775F" w:rsidRPr="00515853">
        <w:rPr>
          <w:rFonts w:ascii="Times New Roman" w:eastAsia="Times New Roman" w:hAnsi="Times New Roman" w:cs="Times New Roman"/>
          <w:sz w:val="24"/>
          <w:szCs w:val="24"/>
        </w:rPr>
        <w:t>.</w:t>
      </w:r>
    </w:p>
    <w:p w:rsidR="007B775F" w:rsidRPr="00515853" w:rsidRDefault="007B775F" w:rsidP="006A0EFC">
      <w:pPr>
        <w:tabs>
          <w:tab w:val="left" w:pos="-360"/>
          <w:tab w:val="left" w:pos="-284"/>
        </w:tabs>
        <w:spacing w:after="0" w:line="240" w:lineRule="auto"/>
        <w:ind w:left="-360"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r>
      <w:r w:rsidR="006A0EFC">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3</w:t>
      </w:r>
      <w:r w:rsidR="006A0EFC">
        <w:rPr>
          <w:rFonts w:ascii="Times New Roman" w:eastAsia="Times New Roman" w:hAnsi="Times New Roman" w:cs="Times New Roman"/>
          <w:sz w:val="24"/>
          <w:szCs w:val="24"/>
        </w:rPr>
        <w:t>.9.1</w:t>
      </w:r>
      <w:r w:rsidRPr="00515853">
        <w:rPr>
          <w:rFonts w:ascii="Times New Roman" w:eastAsia="Times New Roman" w:hAnsi="Times New Roman" w:cs="Times New Roman"/>
          <w:sz w:val="24"/>
          <w:szCs w:val="24"/>
        </w:rPr>
        <w:t>.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w:t>
      </w:r>
      <w:r w:rsidR="006A0EFC">
        <w:rPr>
          <w:rFonts w:ascii="Times New Roman" w:eastAsia="Times New Roman" w:hAnsi="Times New Roman" w:cs="Times New Roman"/>
          <w:sz w:val="24"/>
          <w:szCs w:val="24"/>
        </w:rPr>
        <w:t>, предусмотренных в коллективном договоре</w:t>
      </w:r>
      <w:r w:rsidRPr="00515853">
        <w:rPr>
          <w:rFonts w:ascii="Times New Roman" w:eastAsia="Times New Roman" w:hAnsi="Times New Roman" w:cs="Times New Roman"/>
          <w:sz w:val="24"/>
          <w:szCs w:val="24"/>
        </w:rPr>
        <w:t>.</w:t>
      </w:r>
    </w:p>
    <w:p w:rsidR="007B775F" w:rsidRPr="00515853" w:rsidRDefault="006A0EFC" w:rsidP="006A0EFC">
      <w:pPr>
        <w:tabs>
          <w:tab w:val="left" w:pos="-360"/>
          <w:tab w:val="left" w:pos="360"/>
        </w:tabs>
        <w:spacing w:after="120" w:line="240" w:lineRule="auto"/>
        <w:ind w:left="-36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3.10</w:t>
      </w:r>
      <w:r w:rsidR="007B775F" w:rsidRPr="00515853">
        <w:rPr>
          <w:rFonts w:ascii="Times New Roman" w:eastAsia="Times New Roman" w:hAnsi="Times New Roman" w:cs="Times New Roman"/>
          <w:sz w:val="24"/>
          <w:szCs w:val="24"/>
        </w:rPr>
        <w:t xml:space="preserve">. Выборный орган первичной профсоюзной организации осуществляет общественный контроль за </w:t>
      </w:r>
      <w:r w:rsidR="007B775F" w:rsidRPr="00515853">
        <w:rPr>
          <w:rFonts w:ascii="Times New Roman" w:eastAsia="Times New Roman" w:hAnsi="Times New Roman" w:cs="Times New Roman"/>
          <w:spacing w:val="1"/>
          <w:sz w:val="24"/>
          <w:szCs w:val="24"/>
        </w:rPr>
        <w:t xml:space="preserve">соблюдением норм трудового права в установлении режима работы, </w:t>
      </w:r>
      <w:r w:rsidR="007B775F" w:rsidRPr="00515853">
        <w:rPr>
          <w:rFonts w:ascii="Times New Roman" w:eastAsia="Times New Roman" w:hAnsi="Times New Roman" w:cs="Times New Roman"/>
          <w:sz w:val="24"/>
          <w:szCs w:val="24"/>
        </w:rPr>
        <w:t>регулировании рабочего времени и времени отдыха в соответствии с законодательством.</w:t>
      </w:r>
    </w:p>
    <w:p w:rsidR="007B775F" w:rsidRPr="00515853" w:rsidRDefault="007B775F" w:rsidP="007B775F">
      <w:pPr>
        <w:tabs>
          <w:tab w:val="left" w:pos="-360"/>
          <w:tab w:val="left" w:pos="360"/>
        </w:tabs>
        <w:spacing w:after="120" w:line="240" w:lineRule="auto"/>
        <w:ind w:right="-365" w:firstLine="708"/>
        <w:jc w:val="center"/>
        <w:rPr>
          <w:rFonts w:ascii="Times New Roman" w:eastAsia="Times New Roman" w:hAnsi="Times New Roman" w:cs="Times New Roman"/>
          <w:sz w:val="24"/>
          <w:szCs w:val="24"/>
        </w:rPr>
      </w:pPr>
      <w:r w:rsidRPr="00515853">
        <w:rPr>
          <w:rFonts w:ascii="Times New Roman" w:eastAsia="Times New Roman" w:hAnsi="Times New Roman" w:cs="Times New Roman"/>
          <w:b/>
          <w:sz w:val="24"/>
          <w:szCs w:val="24"/>
          <w:u w:val="single"/>
          <w:lang w:val="en-US"/>
        </w:rPr>
        <w:t>IV</w:t>
      </w:r>
      <w:r w:rsidRPr="00515853">
        <w:rPr>
          <w:rFonts w:ascii="Times New Roman" w:eastAsia="Times New Roman" w:hAnsi="Times New Roman" w:cs="Times New Roman"/>
          <w:b/>
          <w:bCs/>
          <w:spacing w:val="6"/>
          <w:sz w:val="24"/>
          <w:szCs w:val="24"/>
          <w:u w:val="single"/>
        </w:rPr>
        <w:t>. ОПЛАТА ТРУДА.</w:t>
      </w:r>
    </w:p>
    <w:p w:rsidR="007B775F" w:rsidRPr="00515853" w:rsidRDefault="007B775F" w:rsidP="007B775F">
      <w:pPr>
        <w:shd w:val="clear" w:color="auto" w:fill="FFFFFF"/>
        <w:tabs>
          <w:tab w:val="left" w:pos="-360"/>
          <w:tab w:val="left" w:pos="360"/>
        </w:tabs>
        <w:spacing w:after="0" w:line="240" w:lineRule="auto"/>
        <w:ind w:left="-360" w:right="-365" w:firstLine="360"/>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Стороны договорились что:</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Запрещается какая-либо дискриминация при установлении и изменении условий оплаты труда.</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4.1.1. Система оплаты труда работников муниципального образовательного учреждения устанавливается коллективным договором, локальными нормативными актами по согласованию с выборным органом первичной  профсоюзной  организации в соответствии с трудовым законодательством, нормативными правовыми актами РФ, нормативными правовыми актами органов местного самоуправления.</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4.1.2.</w:t>
      </w:r>
      <w:r w:rsidRPr="00515853">
        <w:rPr>
          <w:rFonts w:ascii="Times New Roman" w:eastAsia="Times New Roman" w:hAnsi="Times New Roman" w:cs="Times New Roman"/>
          <w:b/>
          <w:sz w:val="24"/>
          <w:szCs w:val="24"/>
        </w:rPr>
        <w:t xml:space="preserve"> </w:t>
      </w:r>
      <w:r w:rsidRPr="00515853">
        <w:rPr>
          <w:rFonts w:ascii="Times New Roman" w:eastAsia="Times New Roman" w:hAnsi="Times New Roman" w:cs="Times New Roman"/>
          <w:sz w:val="24"/>
          <w:szCs w:val="24"/>
        </w:rPr>
        <w:t>Вопросы оплаты труда регулируются Постановлением</w:t>
      </w:r>
      <w:r w:rsidR="006A0EFC">
        <w:rPr>
          <w:rFonts w:ascii="Times New Roman" w:eastAsia="Times New Roman" w:hAnsi="Times New Roman" w:cs="Times New Roman"/>
          <w:sz w:val="24"/>
          <w:szCs w:val="24"/>
        </w:rPr>
        <w:t xml:space="preserve"> </w:t>
      </w:r>
      <w:r w:rsidR="006A0EFC" w:rsidRPr="006A0EFC">
        <w:rPr>
          <w:rFonts w:ascii="Times New Roman" w:eastAsia="Times New Roman" w:hAnsi="Times New Roman" w:cs="Times New Roman"/>
          <w:sz w:val="24"/>
          <w:szCs w:val="24"/>
        </w:rPr>
        <w:t>главы Комсомольского муниципального района от 16.02.2009 №</w:t>
      </w:r>
      <w:r w:rsidR="006A0EFC">
        <w:rPr>
          <w:rFonts w:ascii="Times New Roman" w:hAnsi="Times New Roman" w:cs="Times New Roman"/>
          <w:sz w:val="24"/>
          <w:szCs w:val="24"/>
        </w:rPr>
        <w:t xml:space="preserve"> </w:t>
      </w:r>
      <w:r w:rsidR="006A0EFC" w:rsidRPr="006A0EFC">
        <w:rPr>
          <w:rFonts w:ascii="Times New Roman" w:eastAsia="Times New Roman" w:hAnsi="Times New Roman" w:cs="Times New Roman"/>
          <w:sz w:val="24"/>
          <w:szCs w:val="24"/>
        </w:rPr>
        <w:t>124 "О введении новой системы оплаты труда работников муниципальных учреждений, финансируемых за счет средств бюджета Комсомольского муниципального района", от 23.03.2009 №</w:t>
      </w:r>
      <w:r w:rsidR="007D04F0">
        <w:rPr>
          <w:rFonts w:ascii="Times New Roman" w:eastAsia="Times New Roman" w:hAnsi="Times New Roman" w:cs="Times New Roman"/>
          <w:sz w:val="24"/>
          <w:szCs w:val="24"/>
        </w:rPr>
        <w:t xml:space="preserve"> </w:t>
      </w:r>
      <w:r w:rsidR="006A0EFC" w:rsidRPr="006A0EFC">
        <w:rPr>
          <w:rFonts w:ascii="Times New Roman" w:eastAsia="Times New Roman" w:hAnsi="Times New Roman" w:cs="Times New Roman"/>
          <w:sz w:val="24"/>
          <w:szCs w:val="24"/>
        </w:rPr>
        <w:t>225 "О введении новой системы оплаты труда работников муниципальных образовательных учреждений, финансируемых за счет субвенций краевого бюджета"</w:t>
      </w:r>
      <w:r w:rsidRPr="006A0EFC">
        <w:rPr>
          <w:rFonts w:ascii="Times New Roman" w:eastAsia="Times New Roman" w:hAnsi="Times New Roman" w:cs="Times New Roman"/>
          <w:sz w:val="24"/>
          <w:szCs w:val="24"/>
        </w:rPr>
        <w:t>,</w:t>
      </w:r>
      <w:r w:rsidRPr="00515853">
        <w:rPr>
          <w:rFonts w:ascii="Times New Roman" w:eastAsia="Times New Roman" w:hAnsi="Times New Roman" w:cs="Times New Roman"/>
          <w:sz w:val="24"/>
          <w:szCs w:val="24"/>
        </w:rPr>
        <w:t xml:space="preserve"> аналогичным Постановлением соответствующего муниципального образования, другими нормативными правовыми актами.</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Заработная плата работников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 xml:space="preserve">4.1.3. Отнесение </w:t>
      </w:r>
      <w:r w:rsidR="007D04F0">
        <w:rPr>
          <w:rFonts w:ascii="Times New Roman" w:eastAsia="Times New Roman" w:hAnsi="Times New Roman" w:cs="Times New Roman"/>
          <w:sz w:val="24"/>
          <w:szCs w:val="24"/>
        </w:rPr>
        <w:t>должностей работников дошкольного образовательного учреждения</w:t>
      </w:r>
      <w:r w:rsidRPr="00515853">
        <w:rPr>
          <w:rFonts w:ascii="Times New Roman" w:eastAsia="Times New Roman" w:hAnsi="Times New Roman" w:cs="Times New Roman"/>
          <w:sz w:val="24"/>
          <w:szCs w:val="24"/>
        </w:rPr>
        <w:t xml:space="preserve"> к профессиональным квалификационным группам осуществляется на основании нормативных правовых актов Российской Федерации.</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4.2. Формирование фонда оплаты труда осуществляется в пределах объема средств дошкольного образовательного учреждения на текущий финансовый год, определенного в соответствии с нормативом финансовых затрат, количеством потребителей и услуг и отражается в смете дошкольного  образовательного учреждения  с учетом:</w:t>
      </w:r>
    </w:p>
    <w:p w:rsidR="007B775F" w:rsidRPr="00515853" w:rsidRDefault="007B775F" w:rsidP="007B775F">
      <w:pPr>
        <w:shd w:val="clear" w:color="auto" w:fill="FFFFFF"/>
        <w:tabs>
          <w:tab w:val="left" w:pos="-360"/>
          <w:tab w:val="left" w:pos="360"/>
          <w:tab w:val="left" w:pos="8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2"/>
          <w:sz w:val="24"/>
          <w:szCs w:val="24"/>
        </w:rPr>
        <w:t>а)  окладов (</w:t>
      </w:r>
      <w:r w:rsidRPr="00515853">
        <w:rPr>
          <w:rFonts w:ascii="Times New Roman" w:eastAsia="Times New Roman" w:hAnsi="Times New Roman" w:cs="Times New Roman"/>
          <w:sz w:val="24"/>
          <w:szCs w:val="24"/>
        </w:rPr>
        <w:t>должностных окладов); ставок заработной платы;</w:t>
      </w:r>
    </w:p>
    <w:p w:rsidR="007B775F" w:rsidRPr="00515853" w:rsidRDefault="007B775F" w:rsidP="007B775F">
      <w:pPr>
        <w:shd w:val="clear" w:color="auto" w:fill="FFFFFF"/>
        <w:tabs>
          <w:tab w:val="left" w:pos="-360"/>
          <w:tab w:val="left" w:pos="360"/>
          <w:tab w:val="left" w:pos="860"/>
        </w:tabs>
        <w:spacing w:after="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б) выплат </w:t>
      </w:r>
      <w:r w:rsidRPr="00515853">
        <w:rPr>
          <w:rFonts w:ascii="Times New Roman" w:eastAsia="Times New Roman" w:hAnsi="Times New Roman" w:cs="Times New Roman"/>
          <w:sz w:val="24"/>
          <w:szCs w:val="24"/>
        </w:rPr>
        <w:t>стимулирующего</w:t>
      </w:r>
      <w:r w:rsidRPr="00515853">
        <w:rPr>
          <w:rFonts w:ascii="Times New Roman" w:eastAsia="Times New Roman" w:hAnsi="Times New Roman" w:cs="Times New Roman"/>
          <w:spacing w:val="2"/>
          <w:sz w:val="24"/>
          <w:szCs w:val="24"/>
        </w:rPr>
        <w:t xml:space="preserve"> характера;</w:t>
      </w:r>
    </w:p>
    <w:p w:rsidR="007B775F" w:rsidRPr="00515853" w:rsidRDefault="007B775F" w:rsidP="007D04F0">
      <w:pPr>
        <w:shd w:val="clear" w:color="auto" w:fill="FFFFFF"/>
        <w:tabs>
          <w:tab w:val="left" w:pos="-360"/>
          <w:tab w:val="left" w:pos="360"/>
          <w:tab w:val="left" w:pos="8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3"/>
          <w:sz w:val="24"/>
          <w:szCs w:val="24"/>
        </w:rPr>
        <w:t xml:space="preserve">в) </w:t>
      </w:r>
      <w:r w:rsidRPr="00515853">
        <w:rPr>
          <w:rFonts w:ascii="Times New Roman" w:eastAsia="Times New Roman" w:hAnsi="Times New Roman" w:cs="Times New Roman"/>
          <w:sz w:val="24"/>
          <w:szCs w:val="24"/>
        </w:rPr>
        <w:t>выплат компенсационного характера.</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4.2.1. Базовые оклады (базовые должностные оклады, ставки заработной платы) профессионально-квалификационных групп должностей работников дошкольного образования (далее – работники образования) определяются на основе  четырехразрядной тарифной сетки по оплате труда работников образования.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Разряд оплаты труда работников дошкольного образования устанавливается согласно требованиям к уровню образования, необходимым для замещения соответствующей должности. </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Должностной оклад работников образования  равен произведению базового оклада к отношению фактического количества часов введения педагогической и воспитательной работы работниками учреждения образования к норме часов за базовую ставку заработной платы (базовый оклад) работников образования.</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4.2.2. Стимулирующий фонд оплаты труда  включает в себя:</w:t>
      </w:r>
    </w:p>
    <w:p w:rsidR="007B775F" w:rsidRPr="007D04F0" w:rsidRDefault="007B775F" w:rsidP="007D04F0">
      <w:pPr>
        <w:pStyle w:val="aa"/>
        <w:numPr>
          <w:ilvl w:val="0"/>
          <w:numId w:val="11"/>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интенсивность и высокие результаты работы;</w:t>
      </w:r>
    </w:p>
    <w:p w:rsidR="007B775F" w:rsidRPr="007D04F0" w:rsidRDefault="007B775F" w:rsidP="007D04F0">
      <w:pPr>
        <w:pStyle w:val="aa"/>
        <w:numPr>
          <w:ilvl w:val="0"/>
          <w:numId w:val="11"/>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стаж работы по профилю;</w:t>
      </w:r>
    </w:p>
    <w:p w:rsidR="007B775F" w:rsidRPr="007D04F0" w:rsidRDefault="007B775F" w:rsidP="007D04F0">
      <w:pPr>
        <w:pStyle w:val="aa"/>
        <w:numPr>
          <w:ilvl w:val="0"/>
          <w:numId w:val="11"/>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квалификационную категорию;</w:t>
      </w:r>
    </w:p>
    <w:p w:rsidR="007B775F" w:rsidRPr="007D04F0" w:rsidRDefault="007B775F" w:rsidP="007D04F0">
      <w:pPr>
        <w:pStyle w:val="aa"/>
        <w:numPr>
          <w:ilvl w:val="0"/>
          <w:numId w:val="11"/>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качество выполняемых работ;</w:t>
      </w:r>
    </w:p>
    <w:p w:rsidR="007B775F" w:rsidRPr="007D04F0" w:rsidRDefault="007B775F" w:rsidP="007D04F0">
      <w:pPr>
        <w:pStyle w:val="aa"/>
        <w:numPr>
          <w:ilvl w:val="0"/>
          <w:numId w:val="11"/>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премиальные и иные поощрительные выплаты.</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Работникам дошкольн</w:t>
      </w:r>
      <w:r w:rsidR="007D04F0">
        <w:rPr>
          <w:rFonts w:ascii="Times New Roman" w:eastAsia="Times New Roman" w:hAnsi="Times New Roman" w:cs="Times New Roman"/>
          <w:sz w:val="24"/>
          <w:szCs w:val="24"/>
        </w:rPr>
        <w:t>ого образовательного учреждения</w:t>
      </w:r>
      <w:r w:rsidRPr="00515853">
        <w:rPr>
          <w:rFonts w:ascii="Times New Roman" w:eastAsia="Times New Roman" w:hAnsi="Times New Roman" w:cs="Times New Roman"/>
          <w:sz w:val="24"/>
          <w:szCs w:val="24"/>
        </w:rPr>
        <w:t>, занимающих должности воспитателей, имеющих среднее или неполное высшее профессиональное образование, предоставляются дополнительные выплаты за квалификационную категорию.</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 на основании приказа Министерства образования и</w:t>
      </w:r>
      <w:r w:rsidR="007D04F0">
        <w:rPr>
          <w:rFonts w:ascii="Times New Roman" w:eastAsia="Times New Roman" w:hAnsi="Times New Roman" w:cs="Times New Roman"/>
          <w:sz w:val="24"/>
          <w:szCs w:val="24"/>
        </w:rPr>
        <w:t xml:space="preserve"> науки Хабаровского края</w:t>
      </w:r>
      <w:r w:rsidRPr="00515853">
        <w:rPr>
          <w:rFonts w:ascii="Times New Roman" w:eastAsia="Times New Roman" w:hAnsi="Times New Roman" w:cs="Times New Roman"/>
          <w:sz w:val="24"/>
          <w:szCs w:val="24"/>
        </w:rPr>
        <w:t>.</w:t>
      </w:r>
    </w:p>
    <w:p w:rsidR="007B775F" w:rsidRPr="00515853" w:rsidRDefault="007B775F" w:rsidP="007D04F0">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за работу с детьми дошкольного возраста.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Размеры, порядок и условия  выплат стимулирующего характера устанавливаются в пределах имеющихся средств, в том числе от приносящей доход деятельности, самостоятельно, по согласованию с выборным органом первичной профсоюзной организации и закрепляются в Положении об условиях оплаты труда. </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Выплаты за интенсивность и высокие результаты работы подразделяются на:</w:t>
      </w:r>
    </w:p>
    <w:p w:rsidR="007B775F" w:rsidRPr="007D04F0" w:rsidRDefault="007B775F" w:rsidP="007D04F0">
      <w:pPr>
        <w:pStyle w:val="aa"/>
        <w:numPr>
          <w:ilvl w:val="0"/>
          <w:numId w:val="12"/>
        </w:numPr>
        <w:tabs>
          <w:tab w:val="left" w:pos="-360"/>
          <w:tab w:val="left" w:pos="360"/>
          <w:tab w:val="left" w:pos="567"/>
        </w:tabs>
        <w:spacing w:after="0" w:line="240" w:lineRule="auto"/>
        <w:ind w:right="-365" w:hanging="436"/>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специфику образовательной программы;</w:t>
      </w:r>
    </w:p>
    <w:p w:rsidR="007B775F" w:rsidRPr="007D04F0" w:rsidRDefault="007B775F" w:rsidP="007D04F0">
      <w:pPr>
        <w:pStyle w:val="aa"/>
        <w:numPr>
          <w:ilvl w:val="0"/>
          <w:numId w:val="12"/>
        </w:numPr>
        <w:tabs>
          <w:tab w:val="left" w:pos="-360"/>
          <w:tab w:val="left" w:pos="-284"/>
        </w:tabs>
        <w:spacing w:after="0" w:line="240" w:lineRule="auto"/>
        <w:ind w:left="567" w:right="-365" w:hanging="283"/>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 xml:space="preserve">выплаты за наличие почетных званий, государственных наград. </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Выплаты за качество выполняемых работ устанавливаются работникам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учреждения. </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Положении об оплате труда установить одним из критериев оценки эффективности деятельности работников образоват</w:t>
      </w:r>
      <w:r w:rsidR="007D04F0">
        <w:rPr>
          <w:rFonts w:ascii="Times New Roman" w:eastAsia="Times New Roman" w:hAnsi="Times New Roman" w:cs="Times New Roman"/>
          <w:sz w:val="24"/>
          <w:szCs w:val="24"/>
        </w:rPr>
        <w:t>ельного учреждения (не менее 5</w:t>
      </w:r>
      <w:r w:rsidRPr="00515853">
        <w:rPr>
          <w:rFonts w:ascii="Times New Roman" w:eastAsia="Times New Roman" w:hAnsi="Times New Roman" w:cs="Times New Roman"/>
          <w:sz w:val="24"/>
          <w:szCs w:val="24"/>
        </w:rPr>
        <w:t xml:space="preserve"> баллов)  – критерий за выполнение социально-значимой общественной работы (председателем первичной профсоюзной </w:t>
      </w:r>
      <w:r w:rsidRPr="00515853">
        <w:rPr>
          <w:rFonts w:ascii="Times New Roman" w:eastAsia="Times New Roman" w:hAnsi="Times New Roman" w:cs="Times New Roman"/>
          <w:sz w:val="24"/>
          <w:szCs w:val="24"/>
        </w:rPr>
        <w:lastRenderedPageBreak/>
        <w:t>организации, уполномоченному по охране труда, за делопроизводство, за работу с пенсионным фондом и страхование сотрудников, и т.п.).</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Критерии оценки эффективности деятельности учреждений утверждаются учредителем учреждения по согласованию с органом, обеспечивающим государственно-общественный характер управления учреждением. Значения критериев оценки эффективности деятельности учреждений и условия осуществления выплат определяются ежегодно на основании задач, поставленных перед учреждением.</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Размер выплат за стаж работы по профилю и квалификационную категорию определяется нормативным правовым актом муниципального образования.</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4.2.3. К выплатам компенсационного характера в учреждениях относятся:</w:t>
      </w:r>
    </w:p>
    <w:p w:rsidR="007B775F" w:rsidRPr="007D04F0" w:rsidRDefault="007B775F" w:rsidP="007D04F0">
      <w:pPr>
        <w:pStyle w:val="aa"/>
        <w:numPr>
          <w:ilvl w:val="0"/>
          <w:numId w:val="13"/>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специалистам за работу в сельской местности;</w:t>
      </w:r>
    </w:p>
    <w:p w:rsidR="007B775F" w:rsidRPr="007D04F0" w:rsidRDefault="007B775F" w:rsidP="007D04F0">
      <w:pPr>
        <w:pStyle w:val="aa"/>
        <w:numPr>
          <w:ilvl w:val="0"/>
          <w:numId w:val="13"/>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7B775F" w:rsidRPr="007D04F0" w:rsidRDefault="007B775F" w:rsidP="007D04F0">
      <w:pPr>
        <w:pStyle w:val="aa"/>
        <w:numPr>
          <w:ilvl w:val="0"/>
          <w:numId w:val="13"/>
        </w:numPr>
        <w:tabs>
          <w:tab w:val="left" w:pos="-360"/>
          <w:tab w:val="left" w:pos="360"/>
        </w:tabs>
        <w:spacing w:after="0" w:line="240" w:lineRule="auto"/>
        <w:ind w:right="-365"/>
        <w:jc w:val="both"/>
        <w:rPr>
          <w:rFonts w:ascii="Times New Roman" w:eastAsia="Times New Roman" w:hAnsi="Times New Roman" w:cs="Times New Roman"/>
          <w:sz w:val="24"/>
          <w:szCs w:val="24"/>
        </w:rPr>
      </w:pPr>
      <w:r w:rsidRPr="007D04F0">
        <w:rPr>
          <w:rFonts w:ascii="Times New Roman" w:eastAsia="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Размер, порядок и условия выплат компенсационного характера устанавливаются нормативными правовыми актами РФ, локальными нормативными актами. </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4.3. В пределах выделенного Фонда оплаты труда дошкольное  образовательное учреждение  ежегодно самостоятельно устанавливает штатное расписание и определяет должностные обязанности работников.</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Работодатель обязан:</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4.4.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B775F" w:rsidRPr="00515853" w:rsidRDefault="007B775F" w:rsidP="00C152D4">
      <w:pPr>
        <w:tabs>
          <w:tab w:val="left" w:pos="-360"/>
          <w:tab w:val="left" w:pos="0"/>
        </w:tabs>
        <w:spacing w:after="120" w:line="240" w:lineRule="auto"/>
        <w:ind w:right="-365"/>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4.5. Заработную плату выплачивать не реже чем каждые полмесяца. Выплаты производить:</w:t>
      </w:r>
    </w:p>
    <w:p w:rsidR="007B775F" w:rsidRPr="00F73ECB" w:rsidRDefault="007B775F" w:rsidP="00F73ECB">
      <w:pPr>
        <w:pStyle w:val="aa"/>
        <w:numPr>
          <w:ilvl w:val="0"/>
          <w:numId w:val="14"/>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F73ECB">
        <w:rPr>
          <w:rFonts w:ascii="Times New Roman" w:eastAsia="Times New Roman" w:hAnsi="Times New Roman" w:cs="Times New Roman"/>
          <w:sz w:val="24"/>
          <w:szCs w:val="24"/>
        </w:rPr>
        <w:t>за первую половину месяца –</w:t>
      </w:r>
      <w:r w:rsidR="00F73ECB">
        <w:rPr>
          <w:rFonts w:ascii="Times New Roman" w:eastAsia="Times New Roman" w:hAnsi="Times New Roman" w:cs="Times New Roman"/>
          <w:sz w:val="24"/>
          <w:szCs w:val="24"/>
        </w:rPr>
        <w:t xml:space="preserve"> до 12</w:t>
      </w:r>
      <w:r w:rsidRPr="00F73ECB">
        <w:rPr>
          <w:rFonts w:ascii="Times New Roman" w:eastAsia="Times New Roman" w:hAnsi="Times New Roman" w:cs="Times New Roman"/>
          <w:sz w:val="24"/>
          <w:szCs w:val="24"/>
        </w:rPr>
        <w:t xml:space="preserve"> числа каждого месяца;</w:t>
      </w:r>
    </w:p>
    <w:p w:rsidR="007B775F" w:rsidRPr="00F73ECB" w:rsidRDefault="007B775F" w:rsidP="00F73ECB">
      <w:pPr>
        <w:pStyle w:val="aa"/>
        <w:numPr>
          <w:ilvl w:val="0"/>
          <w:numId w:val="14"/>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F73ECB">
        <w:rPr>
          <w:rFonts w:ascii="Times New Roman" w:eastAsia="Times New Roman" w:hAnsi="Times New Roman" w:cs="Times New Roman"/>
          <w:sz w:val="24"/>
          <w:szCs w:val="24"/>
        </w:rPr>
        <w:t>за вторую половину месяца –</w:t>
      </w:r>
      <w:r w:rsidR="00F73ECB">
        <w:rPr>
          <w:rFonts w:ascii="Times New Roman" w:eastAsia="Times New Roman" w:hAnsi="Times New Roman" w:cs="Times New Roman"/>
          <w:sz w:val="24"/>
          <w:szCs w:val="24"/>
        </w:rPr>
        <w:t xml:space="preserve"> до 27</w:t>
      </w:r>
      <w:r w:rsidRPr="00F73ECB">
        <w:rPr>
          <w:rFonts w:ascii="Times New Roman" w:eastAsia="Times New Roman" w:hAnsi="Times New Roman" w:cs="Times New Roman"/>
          <w:sz w:val="24"/>
          <w:szCs w:val="24"/>
        </w:rPr>
        <w:t xml:space="preserve"> числа каждого месяца, следующего за расчетным периодом.</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При совпадении дня выплаты с выходным или нерабочим праздничным днем выплата заработной платы производится накануне этого дня.</w:t>
      </w:r>
    </w:p>
    <w:p w:rsidR="007B775F" w:rsidRPr="00515853" w:rsidRDefault="007B775F" w:rsidP="00F73ECB">
      <w:pPr>
        <w:tabs>
          <w:tab w:val="left" w:pos="-360"/>
          <w:tab w:val="left" w:pos="0"/>
        </w:tabs>
        <w:spacing w:after="12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4.6.</w:t>
      </w:r>
      <w:r w:rsidR="00F73ECB">
        <w:rPr>
          <w:rFonts w:ascii="Times New Roman" w:eastAsia="Times New Roman" w:hAnsi="Times New Roman" w:cs="Times New Roman"/>
          <w:spacing w:val="-1"/>
          <w:sz w:val="24"/>
          <w:szCs w:val="24"/>
        </w:rPr>
        <w:t xml:space="preserve"> </w:t>
      </w:r>
      <w:r w:rsidRPr="00515853">
        <w:rPr>
          <w:rFonts w:ascii="Times New Roman" w:eastAsia="Times New Roman" w:hAnsi="Times New Roman" w:cs="Times New Roman"/>
          <w:sz w:val="24"/>
          <w:szCs w:val="24"/>
        </w:rPr>
        <w:t>П</w:t>
      </w:r>
      <w:r w:rsidRPr="00515853">
        <w:rPr>
          <w:rFonts w:ascii="Times New Roman" w:eastAsia="Times New Roman" w:hAnsi="Times New Roman" w:cs="Times New Roman"/>
          <w:spacing w:val="4"/>
          <w:sz w:val="24"/>
          <w:szCs w:val="24"/>
        </w:rPr>
        <w:t xml:space="preserve">едагогическим     работникам выплачивать    ежемесячную </w:t>
      </w:r>
      <w:r w:rsidRPr="00515853">
        <w:rPr>
          <w:rFonts w:ascii="Times New Roman" w:eastAsia="Times New Roman" w:hAnsi="Times New Roman" w:cs="Times New Roman"/>
          <w:spacing w:val="5"/>
          <w:sz w:val="24"/>
          <w:szCs w:val="24"/>
        </w:rPr>
        <w:t xml:space="preserve">денежную компенсацию на приобретение книгоиздательской продукции </w:t>
      </w:r>
      <w:r w:rsidRPr="00515853">
        <w:rPr>
          <w:rFonts w:ascii="Times New Roman" w:eastAsia="Times New Roman" w:hAnsi="Times New Roman" w:cs="Times New Roman"/>
          <w:spacing w:val="2"/>
          <w:sz w:val="24"/>
          <w:szCs w:val="24"/>
        </w:rPr>
        <w:t>и периодических изданий в соответствии с нормативными правовыми актами РФ.</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4.7.</w:t>
      </w:r>
      <w:r w:rsidR="00F73ECB">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направлять на выплаты социального характера, на социальную поддержку работников образования, не связанную с осуществлением ими трудовых функций в соответствии с Положением об условиях оплаты труда.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1"/>
          <w:sz w:val="24"/>
          <w:szCs w:val="24"/>
        </w:rPr>
        <w:t xml:space="preserve"> </w:t>
      </w:r>
      <w:r w:rsidRPr="00515853">
        <w:rPr>
          <w:rFonts w:ascii="Times New Roman" w:eastAsia="Times New Roman" w:hAnsi="Times New Roman" w:cs="Times New Roman"/>
          <w:sz w:val="24"/>
          <w:szCs w:val="24"/>
        </w:rPr>
        <w:t>4.8.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 xml:space="preserve">Оплату труда производить как за сверхурочную работу. Сверхурочная работа оплачивается за первые два часа работы не менее чем в полуторном размере, за последующие </w:t>
      </w:r>
      <w:r w:rsidRPr="00515853">
        <w:rPr>
          <w:rFonts w:ascii="Times New Roman" w:eastAsia="Times New Roman" w:hAnsi="Times New Roman" w:cs="Times New Roman"/>
          <w:sz w:val="24"/>
          <w:szCs w:val="24"/>
        </w:rPr>
        <w:lastRenderedPageBreak/>
        <w:t>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Сверхурочные работы не должны превышать для каждого работника четырех часов в течение двух дней подряд и 120 часов в год.</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Работодатель обязан обеспечить точный учет продолжительности сверхурочной работы каждого работника</w:t>
      </w:r>
    </w:p>
    <w:p w:rsidR="007B775F" w:rsidRPr="00515853" w:rsidRDefault="007B775F" w:rsidP="00F73ECB">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ab/>
        <w:t>4.9. Работа в выходной день и нерабочий праздничный день оплачивается не менее чем в двойном размере:</w:t>
      </w:r>
    </w:p>
    <w:p w:rsidR="007B775F" w:rsidRPr="00F73ECB" w:rsidRDefault="007B775F" w:rsidP="00F73ECB">
      <w:pPr>
        <w:pStyle w:val="aa"/>
        <w:numPr>
          <w:ilvl w:val="0"/>
          <w:numId w:val="15"/>
        </w:numPr>
        <w:tabs>
          <w:tab w:val="left" w:pos="-360"/>
        </w:tabs>
        <w:spacing w:after="120" w:line="240" w:lineRule="auto"/>
        <w:ind w:left="567" w:right="-365"/>
        <w:jc w:val="both"/>
        <w:rPr>
          <w:rFonts w:ascii="Times New Roman" w:eastAsia="Times New Roman" w:hAnsi="Times New Roman" w:cs="Times New Roman"/>
          <w:sz w:val="24"/>
          <w:szCs w:val="24"/>
        </w:rPr>
      </w:pPr>
      <w:r w:rsidRPr="00F73ECB">
        <w:rPr>
          <w:rFonts w:ascii="Times New Roman" w:eastAsia="Times New Roman" w:hAnsi="Times New Roman" w:cs="Times New Roman"/>
          <w:sz w:val="24"/>
          <w:szCs w:val="24"/>
        </w:rPr>
        <w:t xml:space="preserve">работникам, труд которых оплачивается </w:t>
      </w:r>
      <w:r w:rsidR="00F73ECB">
        <w:rPr>
          <w:rFonts w:ascii="Times New Roman" w:eastAsia="Times New Roman" w:hAnsi="Times New Roman" w:cs="Times New Roman"/>
          <w:sz w:val="24"/>
          <w:szCs w:val="24"/>
        </w:rPr>
        <w:t xml:space="preserve">по дневным и часовым ставкам, - </w:t>
      </w:r>
      <w:r w:rsidRPr="00F73ECB">
        <w:rPr>
          <w:rFonts w:ascii="Times New Roman" w:eastAsia="Times New Roman" w:hAnsi="Times New Roman" w:cs="Times New Roman"/>
          <w:sz w:val="24"/>
          <w:szCs w:val="24"/>
        </w:rPr>
        <w:t>в размере не менее двойной дневной или часовой тарифной ставки;</w:t>
      </w:r>
    </w:p>
    <w:p w:rsidR="007B775F" w:rsidRPr="00F73ECB" w:rsidRDefault="007B775F" w:rsidP="00F73ECB">
      <w:pPr>
        <w:pStyle w:val="aa"/>
        <w:numPr>
          <w:ilvl w:val="0"/>
          <w:numId w:val="15"/>
        </w:numPr>
        <w:tabs>
          <w:tab w:val="left" w:pos="-360"/>
        </w:tabs>
        <w:spacing w:after="120" w:line="240" w:lineRule="auto"/>
        <w:ind w:left="567" w:right="-365"/>
        <w:jc w:val="both"/>
        <w:rPr>
          <w:rFonts w:ascii="Times New Roman" w:eastAsia="Times New Roman" w:hAnsi="Times New Roman" w:cs="Times New Roman"/>
          <w:sz w:val="24"/>
          <w:szCs w:val="24"/>
        </w:rPr>
      </w:pPr>
      <w:r w:rsidRPr="00F73ECB">
        <w:rPr>
          <w:rFonts w:ascii="Times New Roman" w:eastAsia="Times New Roman" w:hAnsi="Times New Roman" w:cs="Times New Roman"/>
          <w:sz w:val="24"/>
          <w:szCs w:val="24"/>
        </w:rPr>
        <w:t>работникам, получающ</w:t>
      </w:r>
      <w:r w:rsidR="00F73ECB">
        <w:rPr>
          <w:rFonts w:ascii="Times New Roman" w:eastAsia="Times New Roman" w:hAnsi="Times New Roman" w:cs="Times New Roman"/>
          <w:sz w:val="24"/>
          <w:szCs w:val="24"/>
        </w:rPr>
        <w:t xml:space="preserve">им  оклад (должностной оклад) – </w:t>
      </w:r>
      <w:r w:rsidRPr="00F73ECB">
        <w:rPr>
          <w:rFonts w:ascii="Times New Roman" w:eastAsia="Times New Roman" w:hAnsi="Times New Roman" w:cs="Times New Roman"/>
          <w:sz w:val="24"/>
          <w:szCs w:val="24"/>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B775F" w:rsidRPr="00515853" w:rsidRDefault="00F73ECB"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w:t>
      </w:r>
      <w:r w:rsidR="007B775F" w:rsidRPr="00515853">
        <w:rPr>
          <w:rFonts w:ascii="Times New Roman" w:eastAsia="Times New Roman" w:hAnsi="Times New Roman" w:cs="Times New Roman"/>
          <w:sz w:val="24"/>
          <w:szCs w:val="24"/>
        </w:rPr>
        <w:t>аботнику, работавшему в выходной или нерабочий день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7B775F" w:rsidRPr="00515853" w:rsidRDefault="00F73ECB" w:rsidP="00F73ECB">
      <w:pPr>
        <w:tabs>
          <w:tab w:val="left" w:pos="-360"/>
          <w:tab w:val="left" w:pos="426"/>
        </w:tabs>
        <w:spacing w:after="120" w:line="240" w:lineRule="auto"/>
        <w:ind w:left="-360" w:right="-3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75F" w:rsidRPr="00515853">
        <w:rPr>
          <w:rFonts w:ascii="Times New Roman" w:eastAsia="Times New Roman" w:hAnsi="Times New Roman" w:cs="Times New Roman"/>
          <w:sz w:val="24"/>
          <w:szCs w:val="24"/>
        </w:rPr>
        <w:t>4.10. Время простоя по вине работодателя оплачивать в размере не менее 2/3 средней заработной платы работника.</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Время простоя по причинам, не зависящим от работодателя и работника, оплачивать в размере не менее 2/3 тарифной ставки, оклада (должностного оклада). </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Время простоя по вине работника не оплачивать.</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При приостановлении образовательной деятельности учреждения в связи с установлением карантина, в других случаях, представляющих опасность для жизни, з</w:t>
      </w:r>
      <w:r w:rsidR="00F73ECB">
        <w:rPr>
          <w:rFonts w:ascii="Times New Roman" w:eastAsia="Times New Roman" w:hAnsi="Times New Roman" w:cs="Times New Roman"/>
          <w:sz w:val="24"/>
          <w:szCs w:val="24"/>
        </w:rPr>
        <w:t>доровья работников и воспитанников</w:t>
      </w:r>
      <w:r w:rsidRPr="00515853">
        <w:rPr>
          <w:rFonts w:ascii="Times New Roman" w:eastAsia="Times New Roman" w:hAnsi="Times New Roman" w:cs="Times New Roman"/>
          <w:sz w:val="24"/>
          <w:szCs w:val="24"/>
        </w:rPr>
        <w:t>, работникам образовательного учреждения сохраняется выплата средней заработной платы.</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4.11. Выплачивать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(ФЗ-255 от 29.12.2006</w:t>
      </w:r>
      <w:r w:rsidR="00F73ECB">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г., 343-ФЗ от  8.12.2010г.).</w:t>
      </w:r>
    </w:p>
    <w:p w:rsidR="007B775F" w:rsidRPr="00515853" w:rsidRDefault="00F73ECB"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007B775F" w:rsidRPr="00515853">
        <w:rPr>
          <w:rFonts w:ascii="Times New Roman" w:eastAsia="Times New Roman" w:hAnsi="Times New Roman" w:cs="Times New Roman"/>
          <w:sz w:val="24"/>
          <w:szCs w:val="24"/>
        </w:rPr>
        <w:t>. 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b/>
          <w:sz w:val="24"/>
          <w:szCs w:val="24"/>
        </w:rPr>
        <w:t>Работник:</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b/>
          <w:spacing w:val="1"/>
          <w:sz w:val="24"/>
          <w:szCs w:val="24"/>
        </w:rPr>
      </w:pP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b/>
          <w:spacing w:val="1"/>
          <w:sz w:val="24"/>
          <w:szCs w:val="24"/>
        </w:rPr>
        <w:t>4.2.  Профсоюзный комитет:</w:t>
      </w:r>
    </w:p>
    <w:p w:rsidR="007B775F" w:rsidRPr="00515853" w:rsidRDefault="007B775F" w:rsidP="007B775F">
      <w:pPr>
        <w:shd w:val="clear" w:color="auto" w:fill="FFFFFF"/>
        <w:tabs>
          <w:tab w:val="left" w:pos="-360"/>
          <w:tab w:val="left" w:pos="360"/>
          <w:tab w:val="left" w:pos="1512"/>
        </w:tabs>
        <w:spacing w:after="0" w:line="240" w:lineRule="auto"/>
        <w:ind w:left="-360" w:right="-365" w:firstLine="360"/>
        <w:jc w:val="both"/>
        <w:rPr>
          <w:rFonts w:ascii="Times New Roman" w:eastAsia="Times New Roman" w:hAnsi="Times New Roman" w:cs="Times New Roman"/>
          <w:spacing w:val="3"/>
          <w:sz w:val="24"/>
          <w:szCs w:val="24"/>
        </w:rPr>
      </w:pPr>
      <w:r w:rsidRPr="00515853">
        <w:rPr>
          <w:rFonts w:ascii="Times New Roman" w:eastAsia="Times New Roman" w:hAnsi="Times New Roman" w:cs="Times New Roman"/>
          <w:spacing w:val="-2"/>
          <w:sz w:val="24"/>
          <w:szCs w:val="24"/>
        </w:rPr>
        <w:tab/>
        <w:t>4.2.1.</w:t>
      </w:r>
      <w:r w:rsidRPr="00515853">
        <w:rPr>
          <w:rFonts w:ascii="Times New Roman" w:eastAsia="Times New Roman" w:hAnsi="Times New Roman" w:cs="Times New Roman"/>
          <w:spacing w:val="7"/>
          <w:sz w:val="24"/>
          <w:szCs w:val="24"/>
        </w:rPr>
        <w:t xml:space="preserve">Принимает участие в работе тарифно-квалификационных </w:t>
      </w:r>
      <w:r w:rsidRPr="00515853">
        <w:rPr>
          <w:rFonts w:ascii="Times New Roman" w:eastAsia="Times New Roman" w:hAnsi="Times New Roman" w:cs="Times New Roman"/>
          <w:spacing w:val="3"/>
          <w:sz w:val="24"/>
          <w:szCs w:val="24"/>
        </w:rPr>
        <w:t>комиссий,    разработке    всех   локальных    нормативных    документов дошкольного  образовательного учреждения по оплате труда.</w:t>
      </w:r>
    </w:p>
    <w:p w:rsidR="007B775F" w:rsidRPr="00515853" w:rsidRDefault="007B775F" w:rsidP="007B775F">
      <w:pPr>
        <w:shd w:val="clear" w:color="auto" w:fill="FFFFFF"/>
        <w:tabs>
          <w:tab w:val="left" w:pos="-360"/>
          <w:tab w:val="left" w:pos="360"/>
          <w:tab w:val="left" w:pos="1584"/>
        </w:tabs>
        <w:spacing w:after="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ab/>
        <w:t>4.2.2.</w:t>
      </w:r>
      <w:r w:rsidRPr="00515853">
        <w:rPr>
          <w:rFonts w:ascii="Times New Roman" w:eastAsia="Times New Roman" w:hAnsi="Times New Roman" w:cs="Times New Roman"/>
          <w:spacing w:val="6"/>
          <w:sz w:val="24"/>
          <w:szCs w:val="24"/>
        </w:rPr>
        <w:t xml:space="preserve">Осуществляет общественный   контроль  за соблюдением </w:t>
      </w:r>
      <w:r w:rsidRPr="00515853">
        <w:rPr>
          <w:rFonts w:ascii="Times New Roman" w:eastAsia="Times New Roman" w:hAnsi="Times New Roman" w:cs="Times New Roman"/>
          <w:spacing w:val="11"/>
          <w:sz w:val="24"/>
          <w:szCs w:val="24"/>
        </w:rPr>
        <w:t xml:space="preserve">правовых норм по оплате труда, своевременной и в полном объеме </w:t>
      </w:r>
      <w:r w:rsidRPr="00515853">
        <w:rPr>
          <w:rFonts w:ascii="Times New Roman" w:eastAsia="Times New Roman" w:hAnsi="Times New Roman" w:cs="Times New Roman"/>
          <w:spacing w:val="2"/>
          <w:sz w:val="24"/>
          <w:szCs w:val="24"/>
        </w:rPr>
        <w:t>выплатой заработной платы работникам.</w:t>
      </w:r>
    </w:p>
    <w:p w:rsidR="007B775F" w:rsidRPr="00515853" w:rsidRDefault="007B775F" w:rsidP="007B775F">
      <w:pPr>
        <w:shd w:val="clear" w:color="auto" w:fill="FFFFFF"/>
        <w:tabs>
          <w:tab w:val="left" w:pos="-360"/>
          <w:tab w:val="left" w:pos="360"/>
          <w:tab w:val="left" w:pos="1526"/>
        </w:tabs>
        <w:spacing w:after="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ab/>
        <w:t xml:space="preserve">4.2.3. </w:t>
      </w:r>
      <w:r w:rsidRPr="00515853">
        <w:rPr>
          <w:rFonts w:ascii="Times New Roman" w:eastAsia="Times New Roman" w:hAnsi="Times New Roman" w:cs="Times New Roman"/>
          <w:spacing w:val="3"/>
          <w:sz w:val="24"/>
          <w:szCs w:val="24"/>
        </w:rPr>
        <w:t xml:space="preserve">Представляет и защищает трудовые права членов профсоюза </w:t>
      </w:r>
      <w:r w:rsidRPr="00515853">
        <w:rPr>
          <w:rFonts w:ascii="Times New Roman" w:eastAsia="Times New Roman" w:hAnsi="Times New Roman" w:cs="Times New Roman"/>
          <w:spacing w:val="2"/>
          <w:sz w:val="24"/>
          <w:szCs w:val="24"/>
        </w:rPr>
        <w:t>в комиссии по трудовым спорам и суде.</w:t>
      </w:r>
    </w:p>
    <w:p w:rsidR="007B775F" w:rsidRPr="00515853" w:rsidRDefault="007B775F" w:rsidP="007B775F">
      <w:pPr>
        <w:shd w:val="clear" w:color="auto" w:fill="FFFFFF"/>
        <w:tabs>
          <w:tab w:val="left" w:pos="-360"/>
          <w:tab w:val="left" w:pos="360"/>
          <w:tab w:val="left" w:pos="1526"/>
        </w:tabs>
        <w:spacing w:after="0" w:line="240" w:lineRule="auto"/>
        <w:ind w:left="-360" w:right="-365" w:firstLine="360"/>
        <w:jc w:val="both"/>
        <w:rPr>
          <w:rFonts w:ascii="Times New Roman" w:eastAsia="Times New Roman" w:hAnsi="Times New Roman" w:cs="Times New Roman"/>
          <w:spacing w:val="2"/>
          <w:sz w:val="24"/>
          <w:szCs w:val="24"/>
        </w:rPr>
      </w:pPr>
    </w:p>
    <w:p w:rsidR="007B775F" w:rsidRPr="00515853" w:rsidRDefault="007B775F" w:rsidP="007B775F">
      <w:pPr>
        <w:tabs>
          <w:tab w:val="left" w:pos="-360"/>
          <w:tab w:val="left" w:pos="360"/>
        </w:tabs>
        <w:spacing w:after="0" w:line="240" w:lineRule="auto"/>
        <w:ind w:left="-360" w:right="-365" w:firstLine="360"/>
        <w:jc w:val="center"/>
        <w:rPr>
          <w:rFonts w:ascii="Times New Roman" w:eastAsia="Times New Roman" w:hAnsi="Times New Roman" w:cs="Times New Roman"/>
          <w:b/>
          <w:sz w:val="24"/>
          <w:szCs w:val="24"/>
          <w:u w:val="single"/>
        </w:rPr>
      </w:pPr>
      <w:r w:rsidRPr="00515853">
        <w:rPr>
          <w:rFonts w:ascii="Times New Roman" w:eastAsia="Times New Roman" w:hAnsi="Times New Roman" w:cs="Times New Roman"/>
          <w:b/>
          <w:sz w:val="24"/>
          <w:szCs w:val="24"/>
          <w:u w:val="single"/>
          <w:lang w:val="en-US"/>
        </w:rPr>
        <w:t>V</w:t>
      </w:r>
      <w:r w:rsidR="00F73ECB">
        <w:rPr>
          <w:rFonts w:ascii="Times New Roman" w:eastAsia="Times New Roman" w:hAnsi="Times New Roman" w:cs="Times New Roman"/>
          <w:b/>
          <w:sz w:val="24"/>
          <w:szCs w:val="24"/>
          <w:u w:val="single"/>
        </w:rPr>
        <w:t>. РАЗВИТИЕ ПЕДАГОГИЧЕСКОГО ПОТЕНЦИАЛА</w:t>
      </w:r>
    </w:p>
    <w:p w:rsidR="007B775F" w:rsidRPr="00515853" w:rsidRDefault="007B775F" w:rsidP="007B775F">
      <w:pPr>
        <w:tabs>
          <w:tab w:val="left" w:pos="-360"/>
          <w:tab w:val="left" w:pos="360"/>
        </w:tabs>
        <w:spacing w:after="0" w:line="240" w:lineRule="auto"/>
        <w:ind w:left="-360" w:right="-365" w:firstLine="360"/>
        <w:rPr>
          <w:rFonts w:ascii="Times New Roman" w:eastAsia="Times New Roman" w:hAnsi="Times New Roman" w:cs="Times New Roman"/>
          <w:b/>
          <w:sz w:val="24"/>
          <w:szCs w:val="24"/>
          <w:u w:val="single"/>
        </w:rPr>
      </w:pP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b/>
          <w:sz w:val="24"/>
          <w:szCs w:val="24"/>
        </w:rPr>
        <w:t>5.1. Работодатель совместно с выборным органом первичной профсоюзной организации договорились</w:t>
      </w:r>
      <w:r w:rsidRPr="00515853">
        <w:rPr>
          <w:rFonts w:ascii="Times New Roman" w:eastAsia="Times New Roman" w:hAnsi="Times New Roman" w:cs="Times New Roman"/>
          <w:sz w:val="24"/>
          <w:szCs w:val="24"/>
        </w:rPr>
        <w:t>, что в целях реализации программ, направленных на модернизацию и развитие  дошкольного образовательного учреждения:</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kern w:val="2"/>
          <w:sz w:val="24"/>
          <w:szCs w:val="24"/>
        </w:rPr>
      </w:pPr>
      <w:r w:rsidRPr="00515853">
        <w:rPr>
          <w:rFonts w:ascii="Times New Roman" w:eastAsia="Calibri" w:hAnsi="Times New Roman" w:cs="Times New Roman"/>
          <w:sz w:val="24"/>
          <w:szCs w:val="24"/>
        </w:rPr>
        <w:t>5.1.1.</w:t>
      </w:r>
      <w:r w:rsidRPr="00515853">
        <w:rPr>
          <w:rFonts w:ascii="Times New Roman" w:eastAsia="Calibri" w:hAnsi="Times New Roman" w:cs="Times New Roman"/>
          <w:kern w:val="2"/>
          <w:sz w:val="24"/>
          <w:szCs w:val="24"/>
        </w:rPr>
        <w:t xml:space="preserve">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kern w:val="2"/>
          <w:sz w:val="24"/>
          <w:szCs w:val="24"/>
        </w:rPr>
      </w:pPr>
      <w:r w:rsidRPr="00515853">
        <w:rPr>
          <w:rFonts w:ascii="Times New Roman" w:eastAsia="Calibri" w:hAnsi="Times New Roman" w:cs="Times New Roman"/>
          <w:kern w:val="2"/>
          <w:sz w:val="24"/>
          <w:szCs w:val="24"/>
        </w:rPr>
        <w:t>5.1.2.</w:t>
      </w:r>
      <w:r w:rsidRPr="00515853">
        <w:rPr>
          <w:rFonts w:ascii="Times New Roman" w:eastAsia="Calibri" w:hAnsi="Times New Roman" w:cs="Times New Roman"/>
          <w:sz w:val="24"/>
          <w:szCs w:val="24"/>
        </w:rPr>
        <w:t xml:space="preserve"> Содействуют </w:t>
      </w:r>
      <w:r w:rsidRPr="00515853">
        <w:rPr>
          <w:rFonts w:ascii="Times New Roman" w:eastAsia="Calibri" w:hAnsi="Times New Roman" w:cs="Times New Roman"/>
          <w:kern w:val="2"/>
          <w:sz w:val="24"/>
          <w:szCs w:val="24"/>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kern w:val="2"/>
          <w:sz w:val="24"/>
          <w:szCs w:val="24"/>
        </w:rPr>
      </w:pPr>
      <w:r w:rsidRPr="00515853">
        <w:rPr>
          <w:rFonts w:ascii="Times New Roman" w:eastAsia="Calibri" w:hAnsi="Times New Roman" w:cs="Times New Roman"/>
          <w:sz w:val="24"/>
          <w:szCs w:val="24"/>
        </w:rPr>
        <w:t xml:space="preserve">   5.1.4. С</w:t>
      </w:r>
      <w:r w:rsidRPr="00515853">
        <w:rPr>
          <w:rFonts w:ascii="Times New Roman" w:eastAsia="Calibri" w:hAnsi="Times New Roman" w:cs="Times New Roman"/>
          <w:kern w:val="2"/>
          <w:sz w:val="24"/>
          <w:szCs w:val="24"/>
        </w:rPr>
        <w:t>одействуют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kern w:val="2"/>
          <w:sz w:val="24"/>
          <w:szCs w:val="24"/>
        </w:rPr>
      </w:pPr>
      <w:r w:rsidRPr="00515853">
        <w:rPr>
          <w:rFonts w:ascii="Times New Roman" w:eastAsia="Calibri" w:hAnsi="Times New Roman" w:cs="Times New Roman"/>
          <w:kern w:val="2"/>
          <w:sz w:val="24"/>
          <w:szCs w:val="24"/>
        </w:rPr>
        <w:t>5.1.5. Обеспечивают реальные возможности организации и проведения аттестации педагогических работников, обеспечить работу экспертов из числа привлеченных специалистов и работников; предусмотреть бюджетное обеспечение проведения аттестационных процедур.</w:t>
      </w:r>
    </w:p>
    <w:p w:rsidR="007B775F" w:rsidRPr="00515853" w:rsidRDefault="007B775F" w:rsidP="007B775F">
      <w:pPr>
        <w:tabs>
          <w:tab w:val="left" w:pos="-360"/>
          <w:tab w:val="left" w:pos="360"/>
        </w:tabs>
        <w:spacing w:after="0" w:line="240" w:lineRule="auto"/>
        <w:ind w:left="-360" w:right="-365" w:firstLine="360"/>
        <w:jc w:val="both"/>
        <w:rPr>
          <w:rFonts w:ascii="Times New Roman" w:eastAsia="Calibri" w:hAnsi="Times New Roman" w:cs="Times New Roman"/>
          <w:kern w:val="2"/>
          <w:sz w:val="24"/>
          <w:szCs w:val="24"/>
        </w:rPr>
      </w:pPr>
      <w:r w:rsidRPr="00515853">
        <w:rPr>
          <w:rFonts w:ascii="Times New Roman" w:eastAsia="Calibri" w:hAnsi="Times New Roman" w:cs="Times New Roman"/>
          <w:kern w:val="2"/>
          <w:sz w:val="24"/>
          <w:szCs w:val="24"/>
        </w:rPr>
        <w:t>5.1.6. Способствуют  принятию адекватных мер по обеспечению должного уровня социальной защиты увольняемым по результатам аттестации педагогическим работникам.</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Calibri" w:hAnsi="Times New Roman" w:cs="Times New Roman"/>
          <w:kern w:val="2"/>
          <w:sz w:val="24"/>
          <w:szCs w:val="24"/>
        </w:rPr>
        <w:t xml:space="preserve">5.1.7. Обеспечивают формирование </w:t>
      </w:r>
      <w:r w:rsidRPr="00515853">
        <w:rPr>
          <w:rFonts w:ascii="Times New Roman" w:eastAsia="Times New Roman" w:hAnsi="Times New Roman" w:cs="Times New Roman"/>
          <w:sz w:val="24"/>
          <w:szCs w:val="24"/>
        </w:rPr>
        <w:t>фонда оплаты труда работников дошкольного образовательного учреждения с учетом обеспечения мотивации работников к повышению эффективности труда при реализации отраслевых систем оплаты труда, а также с учетом повышения уровня реальной заработной платы работников с учетом роста потребительских цен на товары и тарифов на коммунальные услуги.</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p>
    <w:p w:rsidR="007B775F" w:rsidRPr="00515853" w:rsidRDefault="007B775F" w:rsidP="007B775F">
      <w:pPr>
        <w:tabs>
          <w:tab w:val="left" w:pos="-360"/>
          <w:tab w:val="left" w:pos="360"/>
        </w:tabs>
        <w:spacing w:after="0" w:line="240" w:lineRule="auto"/>
        <w:ind w:left="-360" w:right="-365" w:firstLine="360"/>
        <w:jc w:val="center"/>
        <w:rPr>
          <w:rFonts w:ascii="Times New Roman" w:eastAsia="Times New Roman" w:hAnsi="Times New Roman" w:cs="Times New Roman"/>
          <w:b/>
          <w:sz w:val="24"/>
          <w:szCs w:val="24"/>
          <w:u w:val="single"/>
        </w:rPr>
      </w:pPr>
      <w:r w:rsidRPr="00515853">
        <w:rPr>
          <w:rFonts w:ascii="Times New Roman" w:eastAsia="Times New Roman" w:hAnsi="Times New Roman" w:cs="Times New Roman"/>
          <w:b/>
          <w:sz w:val="24"/>
          <w:szCs w:val="24"/>
          <w:u w:val="single"/>
          <w:lang w:val="en-US"/>
        </w:rPr>
        <w:t>VI</w:t>
      </w:r>
      <w:r w:rsidRPr="00515853">
        <w:rPr>
          <w:rFonts w:ascii="Times New Roman" w:eastAsia="Times New Roman" w:hAnsi="Times New Roman" w:cs="Times New Roman"/>
          <w:b/>
          <w:sz w:val="24"/>
          <w:szCs w:val="24"/>
          <w:u w:val="single"/>
        </w:rPr>
        <w:t xml:space="preserve">. </w:t>
      </w:r>
      <w:r w:rsidR="00F73ECB">
        <w:rPr>
          <w:rFonts w:ascii="Times New Roman" w:eastAsia="Times New Roman" w:hAnsi="Times New Roman" w:cs="Times New Roman"/>
          <w:b/>
          <w:sz w:val="24"/>
          <w:szCs w:val="24"/>
          <w:u w:val="single"/>
        </w:rPr>
        <w:t>ГАРАНТИИ СОДЕЙСТВИЯ ЗАНЯТОСТИ</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p>
    <w:p w:rsidR="007B775F" w:rsidRPr="00515853" w:rsidRDefault="007B775F" w:rsidP="007B775F">
      <w:pPr>
        <w:tabs>
          <w:tab w:val="left" w:pos="-360"/>
          <w:tab w:val="left" w:pos="360"/>
        </w:tabs>
        <w:spacing w:after="120" w:line="240" w:lineRule="auto"/>
        <w:ind w:left="-360" w:right="-365" w:firstLine="360"/>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Работодатель:</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6.1. Осуществляет анализ кадрового обеспечения дошкольного образовательного  учреждения,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дошкольного  образовательного учреждения.</w:t>
      </w:r>
    </w:p>
    <w:p w:rsidR="007B775F" w:rsidRPr="00515853" w:rsidRDefault="007B775F" w:rsidP="00F73ECB">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6.1.2. 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w:t>
      </w:r>
    </w:p>
    <w:p w:rsidR="007B775F"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Профсоюзный комитет:</w:t>
      </w:r>
    </w:p>
    <w:p w:rsidR="00F73ECB" w:rsidRPr="00515853" w:rsidRDefault="00F73ECB"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b/>
          <w:sz w:val="24"/>
          <w:szCs w:val="24"/>
        </w:rPr>
      </w:pPr>
    </w:p>
    <w:p w:rsidR="007B775F" w:rsidRPr="00515853" w:rsidRDefault="007B775F" w:rsidP="007B775F">
      <w:pPr>
        <w:tabs>
          <w:tab w:val="left" w:pos="-360"/>
          <w:tab w:val="left" w:pos="360"/>
          <w:tab w:val="left" w:pos="6865"/>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 xml:space="preserve"> 6.2.1.</w:t>
      </w:r>
      <w:r w:rsidR="000B6CDD">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Представляет интересы членов Профсоюза при ликвидации учреждений,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6.2.2.</w:t>
      </w:r>
      <w:r w:rsidR="000B6CDD">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Консультирует с целью предотвращения  нарушения прав работников и соблюдения гарантий работникам образования при реорганизации и ликвидации дошкольного образовательного учреждения.</w:t>
      </w:r>
    </w:p>
    <w:p w:rsidR="007B775F" w:rsidRPr="00515853" w:rsidRDefault="007B775F" w:rsidP="007B775F">
      <w:pPr>
        <w:shd w:val="clear" w:color="auto" w:fill="FFFFFF"/>
        <w:tabs>
          <w:tab w:val="left" w:pos="-360"/>
          <w:tab w:val="left" w:pos="360"/>
          <w:tab w:val="left" w:pos="1282"/>
        </w:tabs>
        <w:spacing w:after="0" w:line="240" w:lineRule="auto"/>
        <w:ind w:left="-360" w:right="-365" w:firstLine="36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 6.2.3.</w:t>
      </w:r>
      <w:r w:rsidRPr="00515853">
        <w:rPr>
          <w:rFonts w:ascii="Times New Roman" w:eastAsia="Times New Roman" w:hAnsi="Times New Roman" w:cs="Times New Roman"/>
          <w:sz w:val="24"/>
          <w:szCs w:val="24"/>
        </w:rPr>
        <w:tab/>
        <w:t>Осуществляет обще</w:t>
      </w:r>
      <w:r w:rsidRPr="00515853">
        <w:rPr>
          <w:rFonts w:ascii="Times New Roman" w:eastAsia="Times New Roman" w:hAnsi="Times New Roman" w:cs="Times New Roman"/>
          <w:spacing w:val="2"/>
          <w:sz w:val="24"/>
          <w:szCs w:val="24"/>
        </w:rPr>
        <w:t xml:space="preserve">ственный    контроль   за    соблюдением    трудового </w:t>
      </w:r>
      <w:r w:rsidRPr="00515853">
        <w:rPr>
          <w:rFonts w:ascii="Times New Roman" w:eastAsia="Times New Roman" w:hAnsi="Times New Roman" w:cs="Times New Roman"/>
          <w:spacing w:val="4"/>
          <w:sz w:val="24"/>
          <w:szCs w:val="24"/>
        </w:rPr>
        <w:t xml:space="preserve">законодательства   в   вопросах   занятости   работников,   нормативных </w:t>
      </w:r>
      <w:r w:rsidRPr="00515853">
        <w:rPr>
          <w:rFonts w:ascii="Times New Roman" w:eastAsia="Times New Roman" w:hAnsi="Times New Roman" w:cs="Times New Roman"/>
          <w:spacing w:val="2"/>
          <w:sz w:val="24"/>
          <w:szCs w:val="24"/>
        </w:rPr>
        <w:t>документов   при   проведении   аттестации,   повышении   квалификации педагогических работников.</w:t>
      </w:r>
    </w:p>
    <w:p w:rsidR="007B775F" w:rsidRPr="00515853" w:rsidRDefault="007B775F" w:rsidP="007B775F">
      <w:pPr>
        <w:shd w:val="clear" w:color="auto" w:fill="FFFFFF"/>
        <w:tabs>
          <w:tab w:val="left" w:pos="-360"/>
          <w:tab w:val="left" w:pos="360"/>
          <w:tab w:val="left" w:pos="1147"/>
          <w:tab w:val="left" w:pos="2093"/>
          <w:tab w:val="left" w:pos="3802"/>
          <w:tab w:val="left" w:pos="5606"/>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1"/>
          <w:sz w:val="24"/>
          <w:szCs w:val="24"/>
        </w:rPr>
        <w:t xml:space="preserve">6.9.2. </w:t>
      </w:r>
      <w:r w:rsidRPr="00515853">
        <w:rPr>
          <w:rFonts w:ascii="Times New Roman" w:eastAsia="Times New Roman" w:hAnsi="Times New Roman" w:cs="Times New Roman"/>
          <w:spacing w:val="6"/>
          <w:sz w:val="24"/>
          <w:szCs w:val="24"/>
        </w:rPr>
        <w:t xml:space="preserve">Принимает участие в подготовке и проведении аттестации </w:t>
      </w:r>
      <w:r w:rsidRPr="00515853">
        <w:rPr>
          <w:rFonts w:ascii="Times New Roman" w:eastAsia="Times New Roman" w:hAnsi="Times New Roman" w:cs="Times New Roman"/>
          <w:sz w:val="24"/>
          <w:szCs w:val="24"/>
        </w:rPr>
        <w:t xml:space="preserve">педагогических </w:t>
      </w:r>
      <w:r w:rsidRPr="00515853">
        <w:rPr>
          <w:rFonts w:ascii="Times New Roman" w:eastAsia="Times New Roman" w:hAnsi="Times New Roman" w:cs="Times New Roman"/>
          <w:spacing w:val="-1"/>
          <w:sz w:val="24"/>
          <w:szCs w:val="24"/>
        </w:rPr>
        <w:t xml:space="preserve">работников дошкольного  образовательного </w:t>
      </w:r>
      <w:r w:rsidRPr="00515853">
        <w:rPr>
          <w:rFonts w:ascii="Times New Roman" w:eastAsia="Times New Roman" w:hAnsi="Times New Roman" w:cs="Times New Roman"/>
          <w:sz w:val="24"/>
          <w:szCs w:val="24"/>
        </w:rPr>
        <w:t>учреждения.</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6.3.Стороны договорились:</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6.3.2.Считать критериями массового увольнения работников в отрасли: </w:t>
      </w:r>
    </w:p>
    <w:p w:rsidR="007B775F" w:rsidRPr="000B6CDD" w:rsidRDefault="007B775F" w:rsidP="000B6CDD">
      <w:pPr>
        <w:pStyle w:val="aa"/>
        <w:numPr>
          <w:ilvl w:val="0"/>
          <w:numId w:val="1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0B6CDD">
        <w:rPr>
          <w:rFonts w:ascii="Times New Roman" w:eastAsia="Times New Roman" w:hAnsi="Times New Roman" w:cs="Times New Roman"/>
          <w:sz w:val="24"/>
          <w:szCs w:val="24"/>
        </w:rPr>
        <w:t>ликвидацию учреждения;</w:t>
      </w:r>
    </w:p>
    <w:p w:rsidR="007B775F" w:rsidRPr="000B6CDD" w:rsidRDefault="007B775F" w:rsidP="000B6CDD">
      <w:pPr>
        <w:pStyle w:val="aa"/>
        <w:numPr>
          <w:ilvl w:val="0"/>
          <w:numId w:val="16"/>
        </w:numPr>
        <w:tabs>
          <w:tab w:val="left" w:pos="-360"/>
          <w:tab w:val="left" w:pos="-284"/>
        </w:tabs>
        <w:spacing w:after="0" w:line="240" w:lineRule="auto"/>
        <w:ind w:left="567" w:right="-365"/>
        <w:jc w:val="both"/>
        <w:rPr>
          <w:rFonts w:ascii="Times New Roman" w:eastAsia="Times New Roman" w:hAnsi="Times New Roman" w:cs="Times New Roman"/>
          <w:sz w:val="24"/>
          <w:szCs w:val="24"/>
        </w:rPr>
      </w:pPr>
      <w:r w:rsidRPr="000B6CDD">
        <w:rPr>
          <w:rFonts w:ascii="Times New Roman" w:eastAsia="Times New Roman" w:hAnsi="Times New Roman" w:cs="Times New Roman"/>
          <w:sz w:val="24"/>
          <w:szCs w:val="24"/>
        </w:rPr>
        <w:t>сокращение численности или штата рабо</w:t>
      </w:r>
      <w:r w:rsidR="00481C8F">
        <w:rPr>
          <w:rFonts w:ascii="Times New Roman" w:eastAsia="Times New Roman" w:hAnsi="Times New Roman" w:cs="Times New Roman"/>
          <w:sz w:val="24"/>
          <w:szCs w:val="24"/>
        </w:rPr>
        <w:t>тников учреждения в количестве 8</w:t>
      </w:r>
      <w:r w:rsidRPr="000B6CDD">
        <w:rPr>
          <w:rFonts w:ascii="Times New Roman" w:eastAsia="Times New Roman" w:hAnsi="Times New Roman" w:cs="Times New Roman"/>
          <w:sz w:val="24"/>
          <w:szCs w:val="24"/>
        </w:rPr>
        <w:t xml:space="preserve"> и более человек течение 30 дней.</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6.3.3.Увольнение работников, связанное с ликвидацией, сокращением численности или штата работников дошкольного  образовательного учреждения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Предоставлять высвобождаемым работникам оплачиваемого времени для поиска новой работы до расторжения с ними  трудового договора.</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6.3.4. При сокращении численности или штата работников дошкольного образовательного учреждения преимущественным правом на оставление на работе пользуются, помимо предусмотренного ст.179 ТК РФ: работники предпенсионного возраста (не более чем за два  года до пенсии по старости),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образовательных учреждениях;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7B775F" w:rsidRPr="00515853" w:rsidRDefault="007B775F" w:rsidP="007B775F">
      <w:pPr>
        <w:tabs>
          <w:tab w:val="left" w:pos="-360"/>
          <w:tab w:val="left" w:pos="360"/>
          <w:tab w:val="left" w:pos="6865"/>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6.3.5. Увольнение работников по п.</w:t>
      </w:r>
      <w:r w:rsidR="009A2C2B">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2 ст.</w:t>
      </w:r>
      <w:r w:rsidR="009A2C2B">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 xml:space="preserve">81 ТК РФ, являющихся членами Профсоюза,  производить с учетом мнения выборного органа первичной профсоюзной организации дошкольного образовательного учреждения. </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6.4. Взаимодействовать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481C8F" w:rsidRDefault="009A2C2B" w:rsidP="00481C8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7B775F" w:rsidRPr="00515853">
        <w:rPr>
          <w:rFonts w:ascii="Times New Roman" w:eastAsia="Times New Roman" w:hAnsi="Times New Roman" w:cs="Times New Roman"/>
          <w:sz w:val="24"/>
          <w:szCs w:val="24"/>
        </w:rPr>
        <w:t>Высвобождение работников, связанное с ликвидацией, перепрофилированием дошкольного образовательного учреждения и его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w:t>
      </w:r>
      <w:r w:rsidR="00481C8F">
        <w:rPr>
          <w:rFonts w:ascii="Times New Roman" w:eastAsia="Times New Roman" w:hAnsi="Times New Roman" w:cs="Times New Roman"/>
          <w:sz w:val="24"/>
          <w:szCs w:val="24"/>
        </w:rPr>
        <w:t xml:space="preserve"> </w:t>
      </w:r>
      <w:r w:rsidR="007B775F" w:rsidRPr="00515853">
        <w:rPr>
          <w:rFonts w:ascii="Times New Roman" w:eastAsia="Times New Roman" w:hAnsi="Times New Roman" w:cs="Times New Roman"/>
          <w:sz w:val="24"/>
          <w:szCs w:val="24"/>
        </w:rPr>
        <w:t>трудоустройству.</w:t>
      </w:r>
      <w:r w:rsidR="00481C8F">
        <w:rPr>
          <w:rFonts w:ascii="Times New Roman" w:eastAsia="Times New Roman" w:hAnsi="Times New Roman" w:cs="Times New Roman"/>
          <w:sz w:val="24"/>
          <w:szCs w:val="24"/>
        </w:rPr>
        <w:t xml:space="preserve">                                                                                                                                                                                                       </w:t>
      </w:r>
    </w:p>
    <w:p w:rsidR="007B775F" w:rsidRPr="00481C8F" w:rsidRDefault="007B775F" w:rsidP="00481C8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1"/>
          <w:sz w:val="24"/>
          <w:szCs w:val="24"/>
        </w:rPr>
        <w:t>6.6.</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4"/>
          <w:sz w:val="24"/>
          <w:szCs w:val="24"/>
        </w:rPr>
        <w:t xml:space="preserve">Предоставлять гарантии   и   компенсации   работникам, </w:t>
      </w:r>
      <w:r w:rsidRPr="00515853">
        <w:rPr>
          <w:rFonts w:ascii="Times New Roman" w:eastAsia="Times New Roman" w:hAnsi="Times New Roman" w:cs="Times New Roman"/>
          <w:spacing w:val="5"/>
          <w:sz w:val="24"/>
          <w:szCs w:val="24"/>
        </w:rPr>
        <w:t xml:space="preserve">совмещающим работу с успешным обучением в учреждениях высшего, среднего и начального профессионального </w:t>
      </w:r>
      <w:r w:rsidRPr="00515853">
        <w:rPr>
          <w:rFonts w:ascii="Times New Roman" w:eastAsia="Times New Roman" w:hAnsi="Times New Roman" w:cs="Times New Roman"/>
          <w:spacing w:val="5"/>
          <w:sz w:val="24"/>
          <w:szCs w:val="24"/>
        </w:rPr>
        <w:lastRenderedPageBreak/>
        <w:t xml:space="preserve">образования при получении </w:t>
      </w:r>
      <w:r w:rsidRPr="00515853">
        <w:rPr>
          <w:rFonts w:ascii="Times New Roman" w:eastAsia="Times New Roman" w:hAnsi="Times New Roman" w:cs="Times New Roman"/>
          <w:spacing w:val="3"/>
          <w:sz w:val="24"/>
          <w:szCs w:val="24"/>
        </w:rPr>
        <w:t>ими образования в порядке, предусмотренном ст.ст.173-176 ТК РФ.</w:t>
      </w:r>
    </w:p>
    <w:p w:rsidR="007B775F" w:rsidRPr="00515853" w:rsidRDefault="007B775F" w:rsidP="007B775F">
      <w:pPr>
        <w:tabs>
          <w:tab w:val="left" w:pos="-360"/>
          <w:tab w:val="left" w:pos="360"/>
        </w:tabs>
        <w:spacing w:after="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6.7. Гарантировать работникам  при подготовке и проведении аттестации предоставление всех прав и льгот, предусмотренных нормативными правовыми актами.</w:t>
      </w:r>
    </w:p>
    <w:p w:rsidR="007B775F" w:rsidRPr="00515853" w:rsidRDefault="007B775F" w:rsidP="007B775F">
      <w:pPr>
        <w:shd w:val="clear" w:color="auto" w:fill="FFFFFF"/>
        <w:tabs>
          <w:tab w:val="left" w:pos="-360"/>
          <w:tab w:val="left" w:pos="360"/>
        </w:tabs>
        <w:spacing w:after="0" w:line="240" w:lineRule="auto"/>
        <w:ind w:left="-360" w:right="-365" w:firstLine="360"/>
        <w:rPr>
          <w:rFonts w:ascii="Times New Roman" w:eastAsia="Times New Roman" w:hAnsi="Times New Roman" w:cs="Times New Roman"/>
          <w:b/>
          <w:bCs/>
          <w:spacing w:val="-2"/>
          <w:sz w:val="24"/>
          <w:szCs w:val="24"/>
        </w:rPr>
      </w:pPr>
      <w:r w:rsidRPr="00515853">
        <w:rPr>
          <w:rFonts w:ascii="Times New Roman" w:eastAsia="Times New Roman" w:hAnsi="Times New Roman" w:cs="Times New Roman"/>
          <w:b/>
          <w:bCs/>
          <w:spacing w:val="-2"/>
          <w:sz w:val="24"/>
          <w:szCs w:val="24"/>
        </w:rPr>
        <w:t xml:space="preserve">                       </w:t>
      </w:r>
    </w:p>
    <w:p w:rsidR="007B775F" w:rsidRPr="00515853" w:rsidRDefault="007B775F" w:rsidP="007B775F">
      <w:pPr>
        <w:shd w:val="clear" w:color="auto" w:fill="FFFFFF"/>
        <w:tabs>
          <w:tab w:val="left" w:pos="-360"/>
          <w:tab w:val="left" w:pos="360"/>
        </w:tabs>
        <w:spacing w:after="0" w:line="240" w:lineRule="auto"/>
        <w:ind w:right="-365"/>
        <w:rPr>
          <w:rFonts w:ascii="Times New Roman" w:eastAsia="Times New Roman" w:hAnsi="Times New Roman" w:cs="Times New Roman"/>
          <w:b/>
          <w:bCs/>
          <w:spacing w:val="-2"/>
          <w:sz w:val="24"/>
          <w:szCs w:val="24"/>
        </w:rPr>
      </w:pPr>
    </w:p>
    <w:p w:rsidR="007B775F" w:rsidRDefault="007B775F" w:rsidP="007B775F">
      <w:pPr>
        <w:shd w:val="clear" w:color="auto" w:fill="FFFFFF"/>
        <w:tabs>
          <w:tab w:val="left" w:pos="-360"/>
          <w:tab w:val="left" w:pos="360"/>
        </w:tabs>
        <w:spacing w:after="0" w:line="240" w:lineRule="auto"/>
        <w:ind w:left="-360" w:right="-365" w:firstLine="180"/>
        <w:rPr>
          <w:rFonts w:ascii="Times New Roman" w:eastAsia="Times New Roman" w:hAnsi="Times New Roman" w:cs="Times New Roman"/>
          <w:b/>
          <w:bCs/>
          <w:spacing w:val="-2"/>
          <w:sz w:val="24"/>
          <w:szCs w:val="24"/>
          <w:u w:val="single"/>
        </w:rPr>
      </w:pPr>
      <w:r w:rsidRPr="00515853">
        <w:rPr>
          <w:rFonts w:ascii="Times New Roman" w:eastAsia="Times New Roman" w:hAnsi="Times New Roman" w:cs="Times New Roman"/>
          <w:b/>
          <w:bCs/>
          <w:spacing w:val="-2"/>
          <w:sz w:val="24"/>
          <w:szCs w:val="24"/>
        </w:rPr>
        <w:t xml:space="preserve">                       </w:t>
      </w:r>
      <w:r w:rsidRPr="009A2C2B">
        <w:rPr>
          <w:rFonts w:ascii="Times New Roman" w:eastAsia="Times New Roman" w:hAnsi="Times New Roman" w:cs="Times New Roman"/>
          <w:b/>
          <w:bCs/>
          <w:spacing w:val="-2"/>
          <w:sz w:val="24"/>
          <w:szCs w:val="24"/>
          <w:u w:val="single"/>
          <w:lang w:val="en-US"/>
        </w:rPr>
        <w:t>VII</w:t>
      </w:r>
      <w:r w:rsidRPr="009A2C2B">
        <w:rPr>
          <w:rFonts w:ascii="Times New Roman" w:eastAsia="Times New Roman" w:hAnsi="Times New Roman" w:cs="Times New Roman"/>
          <w:b/>
          <w:bCs/>
          <w:spacing w:val="-2"/>
          <w:sz w:val="24"/>
          <w:szCs w:val="24"/>
          <w:u w:val="single"/>
        </w:rPr>
        <w:t xml:space="preserve">. УЛУЧШЕНИЕ УСЛОВИЙ И ОХРАНА ТРУДА </w:t>
      </w:r>
    </w:p>
    <w:p w:rsidR="00481C8F" w:rsidRPr="009A2C2B" w:rsidRDefault="00481C8F" w:rsidP="007B775F">
      <w:pPr>
        <w:shd w:val="clear" w:color="auto" w:fill="FFFFFF"/>
        <w:tabs>
          <w:tab w:val="left" w:pos="-360"/>
          <w:tab w:val="left" w:pos="360"/>
        </w:tabs>
        <w:spacing w:after="0" w:line="240" w:lineRule="auto"/>
        <w:ind w:left="-360" w:right="-365" w:firstLine="180"/>
        <w:rPr>
          <w:rFonts w:ascii="Times New Roman" w:eastAsia="Times New Roman" w:hAnsi="Times New Roman" w:cs="Times New Roman"/>
          <w:b/>
          <w:bCs/>
          <w:spacing w:val="-2"/>
          <w:sz w:val="24"/>
          <w:szCs w:val="24"/>
          <w:u w:val="single"/>
        </w:rPr>
      </w:pPr>
    </w:p>
    <w:p w:rsidR="007B775F" w:rsidRPr="00515853" w:rsidRDefault="007B775F" w:rsidP="007B775F">
      <w:pPr>
        <w:shd w:val="clear" w:color="auto" w:fill="FFFFFF"/>
        <w:tabs>
          <w:tab w:val="left" w:pos="-360"/>
          <w:tab w:val="left" w:pos="360"/>
        </w:tabs>
        <w:spacing w:after="0" w:line="240" w:lineRule="auto"/>
        <w:ind w:left="-360" w:right="-365" w:firstLine="180"/>
        <w:rPr>
          <w:rFonts w:ascii="Times New Roman" w:eastAsia="Times New Roman" w:hAnsi="Times New Roman" w:cs="Times New Roman"/>
          <w:b/>
          <w:spacing w:val="2"/>
          <w:sz w:val="24"/>
          <w:szCs w:val="24"/>
        </w:rPr>
      </w:pPr>
      <w:r w:rsidRPr="00515853">
        <w:rPr>
          <w:rFonts w:ascii="Times New Roman" w:eastAsia="Times New Roman" w:hAnsi="Times New Roman" w:cs="Times New Roman"/>
          <w:b/>
          <w:spacing w:val="2"/>
          <w:sz w:val="24"/>
          <w:szCs w:val="24"/>
        </w:rPr>
        <w:t xml:space="preserve">          7. Работодатель обязуется:</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7.1.1. Обеспечить право </w:t>
      </w:r>
      <w:r w:rsidR="00481C8F">
        <w:rPr>
          <w:rFonts w:ascii="Times New Roman" w:eastAsia="Times New Roman" w:hAnsi="Times New Roman" w:cs="Times New Roman"/>
          <w:spacing w:val="2"/>
          <w:sz w:val="24"/>
          <w:szCs w:val="24"/>
        </w:rPr>
        <w:t>работников дошкольного  образовательного учреждения</w:t>
      </w:r>
      <w:r w:rsidRPr="00515853">
        <w:rPr>
          <w:rFonts w:ascii="Times New Roman" w:eastAsia="Times New Roman" w:hAnsi="Times New Roman" w:cs="Times New Roman"/>
          <w:spacing w:val="2"/>
          <w:sz w:val="24"/>
          <w:szCs w:val="24"/>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2"/>
          <w:sz w:val="24"/>
          <w:szCs w:val="24"/>
        </w:rPr>
        <w:t xml:space="preserve">7.1.2. Предусмотреть </w:t>
      </w:r>
      <w:r w:rsidRPr="00515853">
        <w:rPr>
          <w:rFonts w:ascii="Times New Roman" w:eastAsia="Times New Roman" w:hAnsi="Times New Roman" w:cs="Times New Roman"/>
          <w:sz w:val="24"/>
          <w:szCs w:val="24"/>
        </w:rPr>
        <w:t>в смете затрат расходы на финансирование мероприятий по улучшению условий и охраны труда в размере не менее 0,2% от затрат на образовательные услуги.</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7.1.3. Провести в дошкольном образовательном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состав аттестационной комиссии в обязательном порядке включать членов профсоюзного комитета и комиссии по охране труда.</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7.1.4.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7.1.5.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7.1.6. На время приостановки работ в дошкольном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7.1.7.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w:t>
      </w:r>
      <w:r w:rsidR="00481C8F">
        <w:rPr>
          <w:rFonts w:ascii="Times New Roman" w:eastAsia="Times New Roman" w:hAnsi="Times New Roman" w:cs="Times New Roman"/>
          <w:sz w:val="24"/>
          <w:szCs w:val="24"/>
        </w:rPr>
        <w:t xml:space="preserve">, который </w:t>
      </w:r>
      <w:r w:rsidRPr="00515853">
        <w:rPr>
          <w:rFonts w:ascii="Times New Roman" w:eastAsia="Times New Roman" w:hAnsi="Times New Roman" w:cs="Times New Roman"/>
          <w:sz w:val="24"/>
          <w:szCs w:val="24"/>
        </w:rPr>
        <w:t>оплачивается работодателем</w:t>
      </w:r>
      <w:r w:rsidR="00481C8F">
        <w:rPr>
          <w:rFonts w:ascii="Times New Roman" w:eastAsia="Times New Roman" w:hAnsi="Times New Roman" w:cs="Times New Roman"/>
          <w:sz w:val="24"/>
          <w:szCs w:val="24"/>
        </w:rPr>
        <w:t>,</w:t>
      </w:r>
      <w:r w:rsidRPr="00515853">
        <w:rPr>
          <w:rFonts w:ascii="Times New Roman" w:eastAsia="Times New Roman" w:hAnsi="Times New Roman" w:cs="Times New Roman"/>
          <w:sz w:val="24"/>
          <w:szCs w:val="24"/>
        </w:rPr>
        <w:t xml:space="preserve"> как простой не по вине работника.</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7.1.8.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B775F" w:rsidRPr="00515853" w:rsidRDefault="007B775F" w:rsidP="007B775F">
      <w:pPr>
        <w:shd w:val="clear" w:color="auto" w:fill="FFFFFF"/>
        <w:tabs>
          <w:tab w:val="left" w:pos="-360"/>
          <w:tab w:val="left" w:pos="360"/>
        </w:tabs>
        <w:spacing w:after="0" w:line="240" w:lineRule="auto"/>
        <w:ind w:left="-360" w:right="-365" w:firstLine="180"/>
        <w:jc w:val="both"/>
        <w:rPr>
          <w:rFonts w:ascii="Times New Roman" w:eastAsia="Times New Roman" w:hAnsi="Times New Roman" w:cs="Times New Roman"/>
          <w:spacing w:val="3"/>
          <w:sz w:val="24"/>
          <w:szCs w:val="24"/>
        </w:rPr>
      </w:pPr>
      <w:r w:rsidRPr="00515853">
        <w:rPr>
          <w:rFonts w:ascii="Times New Roman" w:eastAsia="Times New Roman" w:hAnsi="Times New Roman" w:cs="Times New Roman"/>
          <w:sz w:val="24"/>
          <w:szCs w:val="24"/>
        </w:rPr>
        <w:lastRenderedPageBreak/>
        <w:t>7.1.9. Р</w:t>
      </w:r>
      <w:r w:rsidRPr="00515853">
        <w:rPr>
          <w:rFonts w:ascii="Times New Roman" w:eastAsia="Times New Roman" w:hAnsi="Times New Roman" w:cs="Times New Roman"/>
          <w:spacing w:val="2"/>
          <w:sz w:val="24"/>
          <w:szCs w:val="24"/>
        </w:rPr>
        <w:t xml:space="preserve">азработать и утвердить инструкции по охране труда (ст.212 </w:t>
      </w:r>
      <w:r w:rsidRPr="00515853">
        <w:rPr>
          <w:rFonts w:ascii="Times New Roman" w:eastAsia="Times New Roman" w:hAnsi="Times New Roman" w:cs="Times New Roman"/>
          <w:spacing w:val="3"/>
          <w:sz w:val="24"/>
          <w:szCs w:val="24"/>
        </w:rPr>
        <w:t xml:space="preserve">ТК РФ), обеспечить их соблюдение работниками дошкольного  образовательного учреждения. </w:t>
      </w:r>
    </w:p>
    <w:p w:rsidR="007B775F" w:rsidRPr="00515853" w:rsidRDefault="007B775F" w:rsidP="007B775F">
      <w:pPr>
        <w:shd w:val="clear" w:color="auto" w:fill="FFFFFF"/>
        <w:tabs>
          <w:tab w:val="left" w:pos="-360"/>
          <w:tab w:val="left" w:pos="360"/>
          <w:tab w:val="left" w:pos="1133"/>
        </w:tabs>
        <w:spacing w:after="0" w:line="240" w:lineRule="auto"/>
        <w:ind w:left="-360" w:right="-365" w:firstLine="180"/>
        <w:jc w:val="both"/>
        <w:rPr>
          <w:rFonts w:ascii="Times New Roman" w:eastAsia="Times New Roman" w:hAnsi="Times New Roman" w:cs="Times New Roman"/>
          <w:spacing w:val="1"/>
          <w:sz w:val="24"/>
          <w:szCs w:val="24"/>
        </w:rPr>
      </w:pPr>
      <w:r w:rsidRPr="00515853">
        <w:rPr>
          <w:rFonts w:ascii="Times New Roman" w:eastAsia="Times New Roman" w:hAnsi="Times New Roman" w:cs="Times New Roman"/>
          <w:spacing w:val="-3"/>
          <w:sz w:val="24"/>
          <w:szCs w:val="24"/>
        </w:rPr>
        <w:t>7.1.10.</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4"/>
          <w:sz w:val="24"/>
          <w:szCs w:val="24"/>
        </w:rPr>
        <w:t xml:space="preserve">Обеспечивать работников специальной одеждой, и </w:t>
      </w:r>
      <w:r w:rsidRPr="00515853">
        <w:rPr>
          <w:rFonts w:ascii="Times New Roman" w:eastAsia="Times New Roman" w:hAnsi="Times New Roman" w:cs="Times New Roman"/>
          <w:spacing w:val="8"/>
          <w:sz w:val="24"/>
          <w:szCs w:val="24"/>
        </w:rPr>
        <w:t xml:space="preserve">другими средствами  индивидуальной защиты, а также  моющими  и </w:t>
      </w:r>
      <w:r w:rsidRPr="00515853">
        <w:rPr>
          <w:rFonts w:ascii="Times New Roman" w:eastAsia="Times New Roman" w:hAnsi="Times New Roman" w:cs="Times New Roman"/>
          <w:spacing w:val="2"/>
          <w:sz w:val="24"/>
          <w:szCs w:val="24"/>
        </w:rPr>
        <w:t xml:space="preserve">обеззараживающими   средствами.    Приобретение,   хранение,   стирку, </w:t>
      </w:r>
      <w:r w:rsidRPr="00515853">
        <w:rPr>
          <w:rFonts w:ascii="Times New Roman" w:eastAsia="Times New Roman" w:hAnsi="Times New Roman" w:cs="Times New Roman"/>
          <w:spacing w:val="3"/>
          <w:sz w:val="24"/>
          <w:szCs w:val="24"/>
        </w:rPr>
        <w:t xml:space="preserve">сушку,   дезинфекцию   и   ремонт   средств   индивидуальной   защиты, спецодежды и обуви осуществлять за счет средств работодателя (ст.221 </w:t>
      </w:r>
      <w:r w:rsidRPr="00515853">
        <w:rPr>
          <w:rFonts w:ascii="Times New Roman" w:eastAsia="Times New Roman" w:hAnsi="Times New Roman" w:cs="Times New Roman"/>
          <w:spacing w:val="2"/>
          <w:sz w:val="24"/>
          <w:szCs w:val="24"/>
        </w:rPr>
        <w:t xml:space="preserve">ТК    РФ).    </w:t>
      </w:r>
    </w:p>
    <w:p w:rsidR="007B775F" w:rsidRPr="00515853" w:rsidRDefault="007B775F" w:rsidP="007B775F">
      <w:pPr>
        <w:shd w:val="clear" w:color="auto" w:fill="FFFFFF"/>
        <w:tabs>
          <w:tab w:val="left" w:pos="-360"/>
          <w:tab w:val="left" w:pos="360"/>
          <w:tab w:val="left" w:pos="1286"/>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7.1.12.</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2"/>
          <w:sz w:val="24"/>
          <w:szCs w:val="24"/>
        </w:rPr>
        <w:t>Проводить    своевременное    расследование    несчастных случаев на производстве (ст.ст.</w:t>
      </w:r>
      <w:r w:rsidR="00481C8F">
        <w:rPr>
          <w:rFonts w:ascii="Times New Roman" w:eastAsia="Times New Roman" w:hAnsi="Times New Roman" w:cs="Times New Roman"/>
          <w:spacing w:val="2"/>
          <w:sz w:val="24"/>
          <w:szCs w:val="24"/>
        </w:rPr>
        <w:t xml:space="preserve"> </w:t>
      </w:r>
      <w:r w:rsidRPr="00515853">
        <w:rPr>
          <w:rFonts w:ascii="Times New Roman" w:eastAsia="Times New Roman" w:hAnsi="Times New Roman" w:cs="Times New Roman"/>
          <w:spacing w:val="2"/>
          <w:sz w:val="24"/>
          <w:szCs w:val="24"/>
        </w:rPr>
        <w:t>227-230.1 ТК РФ).</w:t>
      </w:r>
    </w:p>
    <w:p w:rsidR="007B775F" w:rsidRPr="00515853" w:rsidRDefault="007B775F" w:rsidP="007B775F">
      <w:pPr>
        <w:shd w:val="clear" w:color="auto" w:fill="FFFFFF"/>
        <w:tabs>
          <w:tab w:val="left" w:pos="-360"/>
          <w:tab w:val="left" w:pos="360"/>
          <w:tab w:val="left" w:pos="121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7.1.13.</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2"/>
          <w:sz w:val="24"/>
          <w:szCs w:val="24"/>
        </w:rPr>
        <w:t xml:space="preserve">Обеспечить прохождение обязательных предварительных и </w:t>
      </w:r>
      <w:r w:rsidRPr="00515853">
        <w:rPr>
          <w:rFonts w:ascii="Times New Roman" w:eastAsia="Times New Roman" w:hAnsi="Times New Roman" w:cs="Times New Roman"/>
          <w:spacing w:val="4"/>
          <w:sz w:val="24"/>
          <w:szCs w:val="24"/>
        </w:rPr>
        <w:t xml:space="preserve">периодических   медицинских  осмотров   работников  за  счет  средств </w:t>
      </w:r>
      <w:r w:rsidRPr="00515853">
        <w:rPr>
          <w:rFonts w:ascii="Times New Roman" w:eastAsia="Times New Roman" w:hAnsi="Times New Roman" w:cs="Times New Roman"/>
          <w:spacing w:val="2"/>
          <w:sz w:val="24"/>
          <w:szCs w:val="24"/>
        </w:rPr>
        <w:t>работодателя (ст.ст.212,</w:t>
      </w:r>
      <w:r w:rsidR="00481C8F">
        <w:rPr>
          <w:rFonts w:ascii="Times New Roman" w:eastAsia="Times New Roman" w:hAnsi="Times New Roman" w:cs="Times New Roman"/>
          <w:spacing w:val="2"/>
          <w:sz w:val="24"/>
          <w:szCs w:val="24"/>
        </w:rPr>
        <w:t xml:space="preserve"> </w:t>
      </w:r>
      <w:r w:rsidRPr="00515853">
        <w:rPr>
          <w:rFonts w:ascii="Times New Roman" w:eastAsia="Times New Roman" w:hAnsi="Times New Roman" w:cs="Times New Roman"/>
          <w:spacing w:val="2"/>
          <w:sz w:val="24"/>
          <w:szCs w:val="24"/>
        </w:rPr>
        <w:t>213 ТК РФ).</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7.1.14.</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5"/>
          <w:sz w:val="24"/>
          <w:szCs w:val="24"/>
        </w:rPr>
        <w:t xml:space="preserve">Обеспечивать технической инспекции труда профсоюза, </w:t>
      </w:r>
      <w:r w:rsidRPr="00515853">
        <w:rPr>
          <w:rFonts w:ascii="Times New Roman" w:eastAsia="Times New Roman" w:hAnsi="Times New Roman" w:cs="Times New Roman"/>
          <w:spacing w:val="6"/>
          <w:sz w:val="24"/>
          <w:szCs w:val="24"/>
        </w:rPr>
        <w:t xml:space="preserve">уполномоченным, членам комитета  по охране труда  профсоюза       беспрепятственное посещение образовательного учреждения, рабочих мест </w:t>
      </w:r>
      <w:r w:rsidRPr="00515853">
        <w:rPr>
          <w:rFonts w:ascii="Times New Roman" w:eastAsia="Times New Roman" w:hAnsi="Times New Roman" w:cs="Times New Roman"/>
          <w:spacing w:val="2"/>
          <w:sz w:val="24"/>
          <w:szCs w:val="24"/>
        </w:rPr>
        <w:t xml:space="preserve">без предварительного уведомления, предоставление помещения, средств </w:t>
      </w:r>
      <w:r w:rsidRPr="00515853">
        <w:rPr>
          <w:rFonts w:ascii="Times New Roman" w:eastAsia="Times New Roman" w:hAnsi="Times New Roman" w:cs="Times New Roman"/>
          <w:spacing w:val="4"/>
          <w:sz w:val="24"/>
          <w:szCs w:val="24"/>
        </w:rPr>
        <w:t xml:space="preserve">связи,  транспорта  для   выполнения   общественных обязанностей по </w:t>
      </w:r>
      <w:r w:rsidRPr="00515853">
        <w:rPr>
          <w:rFonts w:ascii="Times New Roman" w:eastAsia="Times New Roman" w:hAnsi="Times New Roman" w:cs="Times New Roman"/>
          <w:spacing w:val="2"/>
          <w:sz w:val="24"/>
          <w:szCs w:val="24"/>
        </w:rPr>
        <w:t>проверке состояния охраны труда и трудового законодательства.</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7.1.15.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7.1.16.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7.1.17. Производить доплату уполномоченному по охране труда профсоюза в размере 10% ставки за проведение общественного контроля за охраной труда.</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b/>
          <w:spacing w:val="2"/>
          <w:sz w:val="24"/>
          <w:szCs w:val="24"/>
        </w:rPr>
      </w:pPr>
      <w:r w:rsidRPr="00515853">
        <w:rPr>
          <w:rFonts w:ascii="Times New Roman" w:eastAsia="Times New Roman" w:hAnsi="Times New Roman" w:cs="Times New Roman"/>
          <w:b/>
          <w:spacing w:val="2"/>
          <w:sz w:val="24"/>
          <w:szCs w:val="24"/>
        </w:rPr>
        <w:t>7.2</w:t>
      </w:r>
      <w:r w:rsidRPr="00515853">
        <w:rPr>
          <w:rFonts w:ascii="Times New Roman" w:eastAsia="Times New Roman" w:hAnsi="Times New Roman" w:cs="Times New Roman"/>
          <w:spacing w:val="2"/>
          <w:sz w:val="24"/>
          <w:szCs w:val="24"/>
        </w:rPr>
        <w:t xml:space="preserve">. </w:t>
      </w:r>
      <w:r w:rsidRPr="00515853">
        <w:rPr>
          <w:rFonts w:ascii="Times New Roman" w:eastAsia="Times New Roman" w:hAnsi="Times New Roman" w:cs="Times New Roman"/>
          <w:b/>
          <w:spacing w:val="2"/>
          <w:sz w:val="24"/>
          <w:szCs w:val="24"/>
        </w:rPr>
        <w:t>Профсоюзный комитет обязуется:</w:t>
      </w:r>
    </w:p>
    <w:p w:rsidR="007B775F" w:rsidRPr="00515853" w:rsidRDefault="007B775F" w:rsidP="007B775F">
      <w:pPr>
        <w:shd w:val="clear" w:color="auto" w:fill="FFFFFF"/>
        <w:tabs>
          <w:tab w:val="left" w:pos="-360"/>
          <w:tab w:val="left" w:pos="360"/>
          <w:tab w:val="left" w:pos="133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7.2.1. Избрать уполномоченного (доверенного) лица по охране труда. Направить представителей от работников в комитет (комиссию) по охране труда.</w:t>
      </w:r>
    </w:p>
    <w:p w:rsidR="007B775F" w:rsidRPr="00515853" w:rsidRDefault="007B775F" w:rsidP="007B775F">
      <w:pPr>
        <w:shd w:val="clear" w:color="auto" w:fill="FFFFFF"/>
        <w:tabs>
          <w:tab w:val="left" w:pos="-360"/>
          <w:tab w:val="left" w:pos="360"/>
          <w:tab w:val="left" w:pos="1253"/>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5"/>
          <w:sz w:val="24"/>
          <w:szCs w:val="24"/>
        </w:rPr>
        <w:t>7.2.2.</w:t>
      </w:r>
      <w:r w:rsidRPr="00515853">
        <w:rPr>
          <w:rFonts w:ascii="Times New Roman" w:eastAsia="Times New Roman" w:hAnsi="Times New Roman" w:cs="Times New Roman"/>
          <w:spacing w:val="-2"/>
          <w:sz w:val="24"/>
          <w:szCs w:val="24"/>
        </w:rPr>
        <w:t xml:space="preserve"> Не реже раз в полугодие осуществлять общественный   контроль   за   улучшением </w:t>
      </w:r>
      <w:r w:rsidRPr="00515853">
        <w:rPr>
          <w:rFonts w:ascii="Times New Roman" w:eastAsia="Times New Roman" w:hAnsi="Times New Roman" w:cs="Times New Roman"/>
          <w:spacing w:val="-1"/>
          <w:sz w:val="24"/>
          <w:szCs w:val="24"/>
        </w:rPr>
        <w:t xml:space="preserve">условий   и   проведением   мероприятий   по  охране  труда </w:t>
      </w:r>
      <w:r w:rsidRPr="00515853">
        <w:rPr>
          <w:rFonts w:ascii="Times New Roman" w:eastAsia="Times New Roman" w:hAnsi="Times New Roman" w:cs="Times New Roman"/>
          <w:spacing w:val="-2"/>
          <w:sz w:val="24"/>
          <w:szCs w:val="24"/>
        </w:rPr>
        <w:t xml:space="preserve"> на соответствии с законодательством. </w:t>
      </w:r>
    </w:p>
    <w:p w:rsidR="007B775F" w:rsidRPr="00515853" w:rsidRDefault="007B775F" w:rsidP="007B775F">
      <w:pPr>
        <w:shd w:val="clear" w:color="auto" w:fill="FFFFFF"/>
        <w:tabs>
          <w:tab w:val="left" w:pos="-360"/>
          <w:tab w:val="left" w:pos="360"/>
          <w:tab w:val="left" w:pos="1152"/>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5"/>
          <w:sz w:val="24"/>
          <w:szCs w:val="24"/>
        </w:rPr>
        <w:t>7.2.3.</w:t>
      </w:r>
      <w:r w:rsidRPr="00515853">
        <w:rPr>
          <w:rFonts w:ascii="Times New Roman" w:eastAsia="Times New Roman" w:hAnsi="Times New Roman" w:cs="Times New Roman"/>
          <w:sz w:val="24"/>
          <w:szCs w:val="24"/>
        </w:rPr>
        <w:tab/>
        <w:t xml:space="preserve">Заключать с работодателем от имени трудового коллектива </w:t>
      </w:r>
      <w:r w:rsidRPr="00515853">
        <w:rPr>
          <w:rFonts w:ascii="Times New Roman" w:eastAsia="Times New Roman" w:hAnsi="Times New Roman" w:cs="Times New Roman"/>
          <w:spacing w:val="-2"/>
          <w:sz w:val="24"/>
          <w:szCs w:val="24"/>
        </w:rPr>
        <w:t>Соглашения по охране труда на календарный год и осуществлять контроль за  выполнением мероприятий, включенных в него.</w:t>
      </w:r>
    </w:p>
    <w:p w:rsidR="007B775F" w:rsidRPr="00515853" w:rsidRDefault="007B775F" w:rsidP="007B775F">
      <w:pPr>
        <w:shd w:val="clear" w:color="auto" w:fill="FFFFFF"/>
        <w:tabs>
          <w:tab w:val="left" w:pos="-360"/>
          <w:tab w:val="left" w:pos="360"/>
          <w:tab w:val="left" w:pos="1267"/>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6"/>
          <w:sz w:val="24"/>
          <w:szCs w:val="24"/>
        </w:rPr>
        <w:t>7.2.4.</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1"/>
          <w:sz w:val="24"/>
          <w:szCs w:val="24"/>
        </w:rPr>
        <w:t xml:space="preserve">Проводит   независимую   экспертизу   условий   труда   и </w:t>
      </w:r>
      <w:r w:rsidRPr="00515853">
        <w:rPr>
          <w:rFonts w:ascii="Times New Roman" w:eastAsia="Times New Roman" w:hAnsi="Times New Roman" w:cs="Times New Roman"/>
          <w:spacing w:val="-2"/>
          <w:sz w:val="24"/>
          <w:szCs w:val="24"/>
        </w:rPr>
        <w:t>обеспечения безопасности работников образовательного учреждения.</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z w:val="24"/>
          <w:szCs w:val="24"/>
        </w:rPr>
        <w:t xml:space="preserve">   7.2.5. Принимать участие в расследовании, а также осуществлять </w:t>
      </w:r>
      <w:r w:rsidRPr="00515853">
        <w:rPr>
          <w:rFonts w:ascii="Times New Roman" w:eastAsia="Times New Roman" w:hAnsi="Times New Roman" w:cs="Times New Roman"/>
          <w:spacing w:val="-2"/>
          <w:sz w:val="24"/>
          <w:szCs w:val="24"/>
        </w:rPr>
        <w:t>самостоятельное расследование несчастных случаев, происшедшие  на производстве с членами профсоюза.</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3"/>
          <w:sz w:val="24"/>
          <w:szCs w:val="24"/>
        </w:rPr>
        <w:t xml:space="preserve">   7.2.6. Предъявлять требование  о  приостановке  работ в случае </w:t>
      </w:r>
      <w:r w:rsidRPr="00515853">
        <w:rPr>
          <w:rFonts w:ascii="Times New Roman" w:eastAsia="Times New Roman" w:hAnsi="Times New Roman" w:cs="Times New Roman"/>
          <w:spacing w:val="-2"/>
          <w:sz w:val="24"/>
          <w:szCs w:val="24"/>
        </w:rPr>
        <w:t>непосредственной угрозы жизни и здоровью работников.</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z w:val="24"/>
          <w:szCs w:val="24"/>
        </w:rPr>
        <w:t xml:space="preserve">   7.2.7.Обращается в соответствующие органы с предложениями о </w:t>
      </w:r>
      <w:r w:rsidRPr="00515853">
        <w:rPr>
          <w:rFonts w:ascii="Times New Roman" w:eastAsia="Times New Roman" w:hAnsi="Times New Roman" w:cs="Times New Roman"/>
          <w:spacing w:val="-3"/>
          <w:sz w:val="24"/>
          <w:szCs w:val="24"/>
        </w:rPr>
        <w:t xml:space="preserve">привлечении    к    ответственности    должностных    лиц,    виновных    в </w:t>
      </w:r>
      <w:r w:rsidRPr="00515853">
        <w:rPr>
          <w:rFonts w:ascii="Times New Roman" w:eastAsia="Times New Roman" w:hAnsi="Times New Roman" w:cs="Times New Roman"/>
          <w:spacing w:val="-2"/>
          <w:sz w:val="24"/>
          <w:szCs w:val="24"/>
        </w:rPr>
        <w:t>нарушении нормативных требований по охране труда.</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  7.2.8.Защищает права и законные интересы членов профсоюза по вопросам возмещения вреда, причиненного их здоровью на производстве (работе).</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  7.2.9.Принимать участие в рассмотрении трудовых споров, связанных с нарушением законодательства по охране труда. </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  7.2.10.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7B775F" w:rsidRPr="00515853" w:rsidRDefault="007B775F" w:rsidP="007B775F">
      <w:pPr>
        <w:shd w:val="clear" w:color="auto" w:fill="FFFFFF"/>
        <w:tabs>
          <w:tab w:val="left" w:pos="-360"/>
          <w:tab w:val="left" w:pos="360"/>
          <w:tab w:val="left" w:pos="1128"/>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  7.2.11. Требовать от работодателя предоставления информации о состоянии условий и охраны труда, а также о несчастных случаях на производстве и профессиональных заболеваний.</w:t>
      </w:r>
    </w:p>
    <w:p w:rsidR="007B775F" w:rsidRPr="00515853" w:rsidRDefault="007B775F" w:rsidP="007B775F">
      <w:pPr>
        <w:shd w:val="clear" w:color="auto" w:fill="FFFFFF"/>
        <w:tabs>
          <w:tab w:val="left" w:pos="-360"/>
          <w:tab w:val="left" w:pos="360"/>
        </w:tabs>
        <w:spacing w:after="0" w:line="240" w:lineRule="auto"/>
        <w:ind w:left="-360" w:right="-365" w:firstLine="180"/>
        <w:rPr>
          <w:rFonts w:ascii="Times New Roman" w:eastAsia="Times New Roman" w:hAnsi="Times New Roman" w:cs="Times New Roman"/>
          <w:b/>
          <w:bCs/>
          <w:spacing w:val="-2"/>
          <w:sz w:val="24"/>
          <w:szCs w:val="24"/>
        </w:rPr>
      </w:pPr>
    </w:p>
    <w:p w:rsidR="007B775F" w:rsidRPr="00515853" w:rsidRDefault="007B775F" w:rsidP="007B775F">
      <w:pPr>
        <w:shd w:val="clear" w:color="auto" w:fill="FFFFFF"/>
        <w:tabs>
          <w:tab w:val="left" w:pos="-360"/>
          <w:tab w:val="left" w:pos="360"/>
        </w:tabs>
        <w:spacing w:after="0" w:line="240" w:lineRule="auto"/>
        <w:ind w:left="-360" w:right="-365" w:firstLine="180"/>
        <w:jc w:val="center"/>
        <w:rPr>
          <w:rFonts w:ascii="Times New Roman" w:eastAsia="Times New Roman" w:hAnsi="Times New Roman" w:cs="Times New Roman"/>
          <w:b/>
          <w:spacing w:val="-2"/>
          <w:sz w:val="24"/>
          <w:szCs w:val="24"/>
        </w:rPr>
      </w:pPr>
      <w:r w:rsidRPr="00515853">
        <w:rPr>
          <w:rFonts w:ascii="Times New Roman" w:eastAsia="Times New Roman" w:hAnsi="Times New Roman" w:cs="Times New Roman"/>
          <w:b/>
          <w:spacing w:val="-2"/>
          <w:sz w:val="24"/>
          <w:szCs w:val="24"/>
          <w:lang w:val="en-US"/>
        </w:rPr>
        <w:t>VIII</w:t>
      </w:r>
      <w:r w:rsidRPr="00515853">
        <w:rPr>
          <w:rFonts w:ascii="Times New Roman" w:eastAsia="Times New Roman" w:hAnsi="Times New Roman" w:cs="Times New Roman"/>
          <w:b/>
          <w:spacing w:val="-2"/>
          <w:sz w:val="24"/>
          <w:szCs w:val="24"/>
        </w:rPr>
        <w:t>. СОЦИАЛЬНЫЕ ЛЬГОТЫ  И  ГАРАНТИИ</w:t>
      </w:r>
    </w:p>
    <w:p w:rsidR="007B775F" w:rsidRPr="00515853" w:rsidRDefault="007B775F" w:rsidP="007B775F">
      <w:pPr>
        <w:shd w:val="clear" w:color="auto" w:fill="FFFFFF"/>
        <w:tabs>
          <w:tab w:val="left" w:pos="-360"/>
          <w:tab w:val="left" w:pos="360"/>
        </w:tabs>
        <w:spacing w:after="0" w:line="240" w:lineRule="auto"/>
        <w:ind w:left="-360" w:right="-365" w:firstLine="180"/>
        <w:jc w:val="center"/>
        <w:rPr>
          <w:rFonts w:ascii="Times New Roman" w:eastAsia="Times New Roman" w:hAnsi="Times New Roman" w:cs="Times New Roman"/>
          <w:b/>
          <w:spacing w:val="-2"/>
          <w:sz w:val="24"/>
          <w:szCs w:val="24"/>
        </w:rPr>
      </w:pP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b/>
          <w:sz w:val="24"/>
          <w:szCs w:val="24"/>
        </w:rPr>
      </w:pPr>
      <w:r w:rsidRPr="00515853">
        <w:rPr>
          <w:rFonts w:ascii="Times New Roman" w:eastAsia="Times New Roman" w:hAnsi="Times New Roman" w:cs="Times New Roman"/>
          <w:b/>
          <w:spacing w:val="-2"/>
          <w:sz w:val="24"/>
          <w:szCs w:val="24"/>
        </w:rPr>
        <w:lastRenderedPageBreak/>
        <w:t xml:space="preserve">    </w:t>
      </w:r>
      <w:r w:rsidRPr="00515853">
        <w:rPr>
          <w:rFonts w:ascii="Times New Roman" w:eastAsia="Times New Roman" w:hAnsi="Times New Roman" w:cs="Times New Roman"/>
          <w:sz w:val="24"/>
          <w:szCs w:val="24"/>
        </w:rPr>
        <w:t xml:space="preserve">8.1. В целях социальной защиты работников, в пределах отпущенных средств,  </w:t>
      </w:r>
      <w:r w:rsidRPr="00515853">
        <w:rPr>
          <w:rFonts w:ascii="Times New Roman" w:eastAsia="Times New Roman" w:hAnsi="Times New Roman" w:cs="Times New Roman"/>
          <w:b/>
          <w:sz w:val="24"/>
          <w:szCs w:val="24"/>
        </w:rPr>
        <w:t xml:space="preserve">стороны договорились: </w:t>
      </w:r>
    </w:p>
    <w:p w:rsidR="007B775F" w:rsidRPr="00515853" w:rsidRDefault="007B775F" w:rsidP="007B775F">
      <w:pPr>
        <w:tabs>
          <w:tab w:val="left" w:pos="-360"/>
          <w:tab w:val="left" w:pos="360"/>
        </w:tabs>
        <w:spacing w:after="120" w:line="240" w:lineRule="auto"/>
        <w:ind w:left="-360" w:right="-365" w:firstLine="36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8.1.1. Пре</w:t>
      </w:r>
      <w:r w:rsidR="00FF508C">
        <w:rPr>
          <w:rFonts w:ascii="Times New Roman" w:eastAsia="Times New Roman" w:hAnsi="Times New Roman" w:cs="Times New Roman"/>
          <w:sz w:val="24"/>
          <w:szCs w:val="24"/>
        </w:rPr>
        <w:t xml:space="preserve">доставлять работникам отрасли: </w:t>
      </w:r>
      <w:r w:rsidRPr="00515853">
        <w:rPr>
          <w:rFonts w:ascii="Times New Roman" w:eastAsia="Times New Roman" w:hAnsi="Times New Roman" w:cs="Times New Roman"/>
          <w:sz w:val="24"/>
          <w:szCs w:val="24"/>
        </w:rPr>
        <w:t xml:space="preserve">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w:t>
      </w:r>
      <w:r w:rsidR="00FF508C">
        <w:rPr>
          <w:rFonts w:ascii="Times New Roman" w:eastAsia="Times New Roman" w:hAnsi="Times New Roman" w:cs="Times New Roman"/>
          <w:sz w:val="24"/>
          <w:szCs w:val="24"/>
        </w:rPr>
        <w:t xml:space="preserve">воспитательно-образовательного </w:t>
      </w:r>
      <w:r w:rsidRPr="00515853">
        <w:rPr>
          <w:rFonts w:ascii="Times New Roman" w:eastAsia="Times New Roman" w:hAnsi="Times New Roman" w:cs="Times New Roman"/>
          <w:sz w:val="24"/>
          <w:szCs w:val="24"/>
        </w:rPr>
        <w:t>процесса для педагогов, соответствующего количества дней в ближайшие каникулы, полностью оплачиваемые.</w:t>
      </w:r>
    </w:p>
    <w:p w:rsidR="007B775F" w:rsidRPr="00515853" w:rsidRDefault="007B775F" w:rsidP="007B775F">
      <w:pPr>
        <w:tabs>
          <w:tab w:val="left" w:pos="-360"/>
          <w:tab w:val="left" w:pos="360"/>
        </w:tabs>
        <w:spacing w:after="120" w:line="240" w:lineRule="auto"/>
        <w:ind w:left="-360" w:right="-365" w:firstLine="360"/>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8.1.2. Предоставлять работникам  оплачиваемые свободные  дни  по следующим причинам:</w:t>
      </w:r>
    </w:p>
    <w:p w:rsidR="007B775F" w:rsidRPr="00FF508C" w:rsidRDefault="00FF508C" w:rsidP="00FF508C">
      <w:pPr>
        <w:pStyle w:val="aa"/>
        <w:numPr>
          <w:ilvl w:val="0"/>
          <w:numId w:val="17"/>
        </w:numPr>
        <w:tabs>
          <w:tab w:val="left" w:pos="-360"/>
          <w:tab w:val="left" w:pos="-284"/>
        </w:tabs>
        <w:spacing w:after="120" w:line="240" w:lineRule="auto"/>
        <w:ind w:left="567" w:right="-365"/>
        <w:rPr>
          <w:rFonts w:ascii="Times New Roman" w:eastAsia="Times New Roman" w:hAnsi="Times New Roman" w:cs="Times New Roman"/>
          <w:sz w:val="24"/>
          <w:szCs w:val="24"/>
        </w:rPr>
      </w:pPr>
      <w:r w:rsidRPr="00FF508C">
        <w:rPr>
          <w:rFonts w:ascii="Times New Roman" w:eastAsia="Times New Roman" w:hAnsi="Times New Roman" w:cs="Times New Roman"/>
          <w:sz w:val="24"/>
          <w:szCs w:val="24"/>
        </w:rPr>
        <w:t xml:space="preserve">бракосочетание работника – </w:t>
      </w:r>
      <w:r>
        <w:rPr>
          <w:rFonts w:ascii="Times New Roman" w:eastAsia="Times New Roman" w:hAnsi="Times New Roman" w:cs="Times New Roman"/>
          <w:sz w:val="24"/>
          <w:szCs w:val="24"/>
        </w:rPr>
        <w:t>пять рабочих дней</w:t>
      </w:r>
      <w:r w:rsidR="007B775F" w:rsidRPr="00FF508C">
        <w:rPr>
          <w:rFonts w:ascii="Times New Roman" w:eastAsia="Times New Roman" w:hAnsi="Times New Roman" w:cs="Times New Roman"/>
          <w:sz w:val="24"/>
          <w:szCs w:val="24"/>
        </w:rPr>
        <w:t>;</w:t>
      </w:r>
    </w:p>
    <w:p w:rsidR="007B775F" w:rsidRPr="00FF508C" w:rsidRDefault="00FF508C" w:rsidP="00FF508C">
      <w:pPr>
        <w:pStyle w:val="aa"/>
        <w:numPr>
          <w:ilvl w:val="0"/>
          <w:numId w:val="17"/>
        </w:numPr>
        <w:tabs>
          <w:tab w:val="left" w:pos="-360"/>
          <w:tab w:val="left" w:pos="-284"/>
        </w:tabs>
        <w:spacing w:after="120" w:line="240" w:lineRule="auto"/>
        <w:ind w:left="567" w:right="-365"/>
        <w:rPr>
          <w:rFonts w:ascii="Times New Roman" w:eastAsia="Times New Roman" w:hAnsi="Times New Roman" w:cs="Times New Roman"/>
          <w:sz w:val="24"/>
          <w:szCs w:val="24"/>
        </w:rPr>
      </w:pPr>
      <w:r w:rsidRPr="00FF508C">
        <w:rPr>
          <w:rFonts w:ascii="Times New Roman" w:eastAsia="Times New Roman" w:hAnsi="Times New Roman" w:cs="Times New Roman"/>
          <w:sz w:val="24"/>
          <w:szCs w:val="24"/>
        </w:rPr>
        <w:t xml:space="preserve">бракосочетание детей – </w:t>
      </w:r>
      <w:r>
        <w:rPr>
          <w:rFonts w:ascii="Times New Roman" w:eastAsia="Times New Roman" w:hAnsi="Times New Roman" w:cs="Times New Roman"/>
          <w:sz w:val="24"/>
          <w:szCs w:val="24"/>
        </w:rPr>
        <w:t>три рабочих</w:t>
      </w:r>
      <w:r w:rsidR="007B775F" w:rsidRPr="00FF50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r w:rsidR="007B775F" w:rsidRPr="00FF508C">
        <w:rPr>
          <w:rFonts w:ascii="Times New Roman" w:eastAsia="Times New Roman" w:hAnsi="Times New Roman" w:cs="Times New Roman"/>
          <w:sz w:val="24"/>
          <w:szCs w:val="24"/>
        </w:rPr>
        <w:t>;</w:t>
      </w:r>
    </w:p>
    <w:p w:rsidR="007B775F" w:rsidRPr="00C067B9" w:rsidRDefault="007B775F" w:rsidP="00C067B9">
      <w:pPr>
        <w:pStyle w:val="aa"/>
        <w:numPr>
          <w:ilvl w:val="0"/>
          <w:numId w:val="17"/>
        </w:numPr>
        <w:tabs>
          <w:tab w:val="left" w:pos="-360"/>
          <w:tab w:val="left" w:pos="-284"/>
        </w:tabs>
        <w:spacing w:after="120" w:line="240" w:lineRule="auto"/>
        <w:ind w:left="567" w:right="-365"/>
        <w:jc w:val="both"/>
        <w:rPr>
          <w:rFonts w:ascii="Times New Roman" w:eastAsia="Times New Roman" w:hAnsi="Times New Roman" w:cs="Times New Roman"/>
          <w:sz w:val="24"/>
          <w:szCs w:val="24"/>
        </w:rPr>
      </w:pPr>
      <w:r w:rsidRPr="00C067B9">
        <w:rPr>
          <w:rFonts w:ascii="Times New Roman" w:eastAsia="Times New Roman" w:hAnsi="Times New Roman" w:cs="Times New Roman"/>
          <w:sz w:val="24"/>
          <w:szCs w:val="24"/>
        </w:rPr>
        <w:t>проводы детей: 1 класса в школу 1 сентября, 11 класса в день последнего звонка – один рабочий день.</w:t>
      </w:r>
    </w:p>
    <w:p w:rsidR="007B775F" w:rsidRPr="00C067B9" w:rsidRDefault="007B775F" w:rsidP="00C067B9">
      <w:pPr>
        <w:pStyle w:val="aa"/>
        <w:numPr>
          <w:ilvl w:val="0"/>
          <w:numId w:val="17"/>
        </w:numPr>
        <w:tabs>
          <w:tab w:val="left" w:pos="-360"/>
        </w:tabs>
        <w:spacing w:after="120" w:line="240" w:lineRule="auto"/>
        <w:ind w:left="567" w:right="-365"/>
        <w:rPr>
          <w:rFonts w:ascii="Times New Roman" w:eastAsia="Times New Roman" w:hAnsi="Times New Roman" w:cs="Times New Roman"/>
          <w:sz w:val="24"/>
          <w:szCs w:val="24"/>
        </w:rPr>
      </w:pPr>
      <w:r w:rsidRPr="00C067B9">
        <w:rPr>
          <w:rFonts w:ascii="Times New Roman" w:eastAsia="Times New Roman" w:hAnsi="Times New Roman" w:cs="Times New Roman"/>
          <w:sz w:val="24"/>
          <w:szCs w:val="24"/>
        </w:rPr>
        <w:t>работникам, имеющим родител</w:t>
      </w:r>
      <w:r w:rsidR="00C067B9" w:rsidRPr="00C067B9">
        <w:rPr>
          <w:rFonts w:ascii="Times New Roman" w:eastAsia="Times New Roman" w:hAnsi="Times New Roman" w:cs="Times New Roman"/>
          <w:sz w:val="24"/>
          <w:szCs w:val="24"/>
        </w:rPr>
        <w:t xml:space="preserve">ей в возрасте 80 лет и старше – </w:t>
      </w:r>
      <w:r w:rsidRPr="00C067B9">
        <w:rPr>
          <w:rFonts w:ascii="Times New Roman" w:eastAsia="Times New Roman" w:hAnsi="Times New Roman" w:cs="Times New Roman"/>
          <w:sz w:val="24"/>
          <w:szCs w:val="24"/>
        </w:rPr>
        <w:t>один день в квартал;</w:t>
      </w:r>
    </w:p>
    <w:p w:rsidR="007B775F" w:rsidRPr="007657F2" w:rsidRDefault="007B775F" w:rsidP="007657F2">
      <w:pPr>
        <w:pStyle w:val="aa"/>
        <w:numPr>
          <w:ilvl w:val="0"/>
          <w:numId w:val="17"/>
        </w:numPr>
        <w:tabs>
          <w:tab w:val="left" w:pos="-360"/>
          <w:tab w:val="left" w:pos="-284"/>
        </w:tabs>
        <w:spacing w:after="0" w:line="240" w:lineRule="auto"/>
        <w:ind w:left="567" w:right="-365"/>
        <w:rPr>
          <w:rFonts w:ascii="Times New Roman" w:eastAsia="Times New Roman" w:hAnsi="Times New Roman" w:cs="Times New Roman"/>
          <w:sz w:val="24"/>
          <w:szCs w:val="24"/>
        </w:rPr>
      </w:pPr>
      <w:r w:rsidRPr="007657F2">
        <w:rPr>
          <w:rFonts w:ascii="Times New Roman" w:eastAsia="Times New Roman" w:hAnsi="Times New Roman" w:cs="Times New Roman"/>
          <w:sz w:val="24"/>
          <w:szCs w:val="24"/>
        </w:rPr>
        <w:t>при рож</w:t>
      </w:r>
      <w:r w:rsidR="00C067B9" w:rsidRPr="007657F2">
        <w:rPr>
          <w:rFonts w:ascii="Times New Roman" w:eastAsia="Times New Roman" w:hAnsi="Times New Roman" w:cs="Times New Roman"/>
          <w:sz w:val="24"/>
          <w:szCs w:val="24"/>
        </w:rPr>
        <w:t xml:space="preserve">дении ребенка в семье (мужу) – </w:t>
      </w:r>
      <w:r w:rsidRPr="007657F2">
        <w:rPr>
          <w:rFonts w:ascii="Times New Roman" w:eastAsia="Times New Roman" w:hAnsi="Times New Roman" w:cs="Times New Roman"/>
          <w:sz w:val="24"/>
          <w:szCs w:val="24"/>
        </w:rPr>
        <w:t>2 рабочих дня;</w:t>
      </w:r>
    </w:p>
    <w:p w:rsidR="007B775F" w:rsidRPr="007657F2" w:rsidRDefault="007B775F" w:rsidP="007657F2">
      <w:pPr>
        <w:pStyle w:val="aa"/>
        <w:numPr>
          <w:ilvl w:val="0"/>
          <w:numId w:val="17"/>
        </w:numPr>
        <w:tabs>
          <w:tab w:val="left" w:pos="-360"/>
          <w:tab w:val="left" w:pos="-284"/>
        </w:tabs>
        <w:spacing w:after="120" w:line="240" w:lineRule="auto"/>
        <w:ind w:left="567" w:right="-365"/>
        <w:rPr>
          <w:rFonts w:ascii="Times New Roman" w:eastAsia="Times New Roman" w:hAnsi="Times New Roman" w:cs="Times New Roman"/>
          <w:sz w:val="24"/>
          <w:szCs w:val="24"/>
        </w:rPr>
      </w:pPr>
      <w:r w:rsidRPr="007657F2">
        <w:rPr>
          <w:rFonts w:ascii="Times New Roman" w:eastAsia="Times New Roman" w:hAnsi="Times New Roman" w:cs="Times New Roman"/>
          <w:sz w:val="24"/>
          <w:szCs w:val="24"/>
        </w:rPr>
        <w:t>смерть детей</w:t>
      </w:r>
      <w:r w:rsidR="007657F2">
        <w:rPr>
          <w:rFonts w:ascii="Times New Roman" w:eastAsia="Times New Roman" w:hAnsi="Times New Roman" w:cs="Times New Roman"/>
          <w:sz w:val="24"/>
          <w:szCs w:val="24"/>
        </w:rPr>
        <w:t xml:space="preserve">, родителей, супруга, супруги – </w:t>
      </w:r>
      <w:r w:rsidRPr="007657F2">
        <w:rPr>
          <w:rFonts w:ascii="Times New Roman" w:eastAsia="Times New Roman" w:hAnsi="Times New Roman" w:cs="Times New Roman"/>
          <w:sz w:val="24"/>
          <w:szCs w:val="24"/>
        </w:rPr>
        <w:t>3 рабочих дня;</w:t>
      </w:r>
    </w:p>
    <w:p w:rsidR="007B775F" w:rsidRPr="007657F2" w:rsidRDefault="007B775F" w:rsidP="007657F2">
      <w:pPr>
        <w:pStyle w:val="aa"/>
        <w:numPr>
          <w:ilvl w:val="0"/>
          <w:numId w:val="17"/>
        </w:numPr>
        <w:tabs>
          <w:tab w:val="left" w:pos="-360"/>
          <w:tab w:val="left" w:pos="-284"/>
        </w:tabs>
        <w:spacing w:after="120" w:line="240" w:lineRule="auto"/>
        <w:ind w:left="567" w:right="-365"/>
        <w:rPr>
          <w:rFonts w:ascii="Times New Roman" w:eastAsia="Times New Roman" w:hAnsi="Times New Roman" w:cs="Times New Roman"/>
          <w:sz w:val="24"/>
          <w:szCs w:val="24"/>
        </w:rPr>
      </w:pPr>
      <w:r w:rsidRPr="007657F2">
        <w:rPr>
          <w:rFonts w:ascii="Times New Roman" w:eastAsia="Times New Roman" w:hAnsi="Times New Roman" w:cs="Times New Roman"/>
          <w:sz w:val="24"/>
          <w:szCs w:val="24"/>
        </w:rPr>
        <w:t>пере</w:t>
      </w:r>
      <w:r w:rsidR="007657F2">
        <w:rPr>
          <w:rFonts w:ascii="Times New Roman" w:eastAsia="Times New Roman" w:hAnsi="Times New Roman" w:cs="Times New Roman"/>
          <w:sz w:val="24"/>
          <w:szCs w:val="24"/>
        </w:rPr>
        <w:t xml:space="preserve">езд на новое место жительства – </w:t>
      </w:r>
      <w:r w:rsidRPr="007657F2">
        <w:rPr>
          <w:rFonts w:ascii="Times New Roman" w:eastAsia="Times New Roman" w:hAnsi="Times New Roman" w:cs="Times New Roman"/>
          <w:sz w:val="24"/>
          <w:szCs w:val="24"/>
        </w:rPr>
        <w:t>2 рабочих дня;</w:t>
      </w:r>
    </w:p>
    <w:p w:rsidR="007B775F" w:rsidRPr="007657F2" w:rsidRDefault="007B775F" w:rsidP="007657F2">
      <w:pPr>
        <w:pStyle w:val="aa"/>
        <w:numPr>
          <w:ilvl w:val="0"/>
          <w:numId w:val="17"/>
        </w:numPr>
        <w:tabs>
          <w:tab w:val="left" w:pos="-360"/>
          <w:tab w:val="left" w:pos="-284"/>
        </w:tabs>
        <w:spacing w:after="120" w:line="240" w:lineRule="auto"/>
        <w:ind w:left="567" w:right="-365"/>
        <w:rPr>
          <w:rFonts w:ascii="Times New Roman" w:eastAsia="Times New Roman" w:hAnsi="Times New Roman" w:cs="Times New Roman"/>
          <w:sz w:val="24"/>
          <w:szCs w:val="24"/>
        </w:rPr>
      </w:pPr>
      <w:r w:rsidRPr="007657F2">
        <w:rPr>
          <w:rFonts w:ascii="Times New Roman" w:eastAsia="Times New Roman" w:hAnsi="Times New Roman" w:cs="Times New Roman"/>
          <w:sz w:val="24"/>
          <w:szCs w:val="24"/>
        </w:rPr>
        <w:t>пр</w:t>
      </w:r>
      <w:r w:rsidR="007657F2">
        <w:rPr>
          <w:rFonts w:ascii="Times New Roman" w:eastAsia="Times New Roman" w:hAnsi="Times New Roman" w:cs="Times New Roman"/>
          <w:sz w:val="24"/>
          <w:szCs w:val="24"/>
        </w:rPr>
        <w:t xml:space="preserve">оводы сына на службу в армию – </w:t>
      </w:r>
      <w:r w:rsidRPr="007657F2">
        <w:rPr>
          <w:rFonts w:ascii="Times New Roman" w:eastAsia="Times New Roman" w:hAnsi="Times New Roman" w:cs="Times New Roman"/>
          <w:sz w:val="24"/>
          <w:szCs w:val="24"/>
        </w:rPr>
        <w:t>1 рабочий день;</w:t>
      </w:r>
    </w:p>
    <w:p w:rsidR="007B775F" w:rsidRPr="00515853" w:rsidRDefault="007B775F" w:rsidP="007657F2">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8.1.3. Предоставлять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7B775F" w:rsidRPr="00515853" w:rsidRDefault="007B775F" w:rsidP="007B775F">
      <w:pPr>
        <w:tabs>
          <w:tab w:val="left" w:pos="-360"/>
          <w:tab w:val="left" w:pos="360"/>
        </w:tabs>
        <w:spacing w:after="120" w:line="240" w:lineRule="auto"/>
        <w:ind w:left="-360" w:right="-365" w:firstLine="180"/>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8.2.  Стор</w:t>
      </w:r>
      <w:r w:rsidR="002C241F">
        <w:rPr>
          <w:rFonts w:ascii="Times New Roman" w:eastAsia="Times New Roman" w:hAnsi="Times New Roman" w:cs="Times New Roman"/>
          <w:b/>
          <w:sz w:val="24"/>
          <w:szCs w:val="24"/>
        </w:rPr>
        <w:t>оны подтверждают</w:t>
      </w:r>
      <w:r w:rsidRPr="00515853">
        <w:rPr>
          <w:rFonts w:ascii="Times New Roman" w:eastAsia="Times New Roman" w:hAnsi="Times New Roman" w:cs="Times New Roman"/>
          <w:b/>
          <w:sz w:val="24"/>
          <w:szCs w:val="24"/>
        </w:rPr>
        <w:t>:</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8.2.1. Одному из родителей (опекуну, п</w:t>
      </w:r>
      <w:r w:rsidR="002C241F">
        <w:rPr>
          <w:rFonts w:ascii="Times New Roman" w:eastAsia="Times New Roman" w:hAnsi="Times New Roman" w:cs="Times New Roman"/>
          <w:sz w:val="24"/>
          <w:szCs w:val="24"/>
        </w:rPr>
        <w:t>опечителю) для ухода за детьми-</w:t>
      </w:r>
      <w:r w:rsidRPr="00515853">
        <w:rPr>
          <w:rFonts w:ascii="Times New Roman" w:eastAsia="Times New Roman" w:hAnsi="Times New Roman" w:cs="Times New Roman"/>
          <w:sz w:val="24"/>
          <w:szCs w:val="24"/>
        </w:rPr>
        <w:t>инвалидами по его письменному заявлению предоставляются четыре дополните</w:t>
      </w:r>
      <w:r w:rsidR="002C241F">
        <w:rPr>
          <w:rFonts w:ascii="Times New Roman" w:eastAsia="Times New Roman" w:hAnsi="Times New Roman" w:cs="Times New Roman"/>
          <w:sz w:val="24"/>
          <w:szCs w:val="24"/>
        </w:rPr>
        <w:t>льных оплачиваемых выходных дня</w:t>
      </w:r>
      <w:r w:rsidRPr="00515853">
        <w:rPr>
          <w:rFonts w:ascii="Times New Roman" w:eastAsia="Times New Roman" w:hAnsi="Times New Roman" w:cs="Times New Roman"/>
          <w:sz w:val="24"/>
          <w:szCs w:val="24"/>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установленными федеральными законами.</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8.2.2. Женщинам, работающим в образовательных учреждениях сельской местности, предоставляется по их письменному заявлению один дополнительный выходной день в месяц без сохранения заработной платы.</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8.2.3. Проведение за счет  работодателя предварительных при поступлении на работу и периодических медицинских осмотров работников дошкольного образовательного учреждения, с целью определения их пригодности к порученной работе, предупреждению профзаболеваний и предупреждению распространения инфекционных заболеваний.</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8.2.4. Выплачивается ежемесячная стимулирующая надбавка молодым специалистам в размере 30 процентов от ставки.</w:t>
      </w:r>
    </w:p>
    <w:p w:rsidR="007B775F" w:rsidRPr="00515853" w:rsidRDefault="002C241F" w:rsidP="007B775F">
      <w:pPr>
        <w:tabs>
          <w:tab w:val="left" w:pos="-360"/>
          <w:tab w:val="left" w:pos="360"/>
        </w:tabs>
        <w:spacing w:after="120" w:line="240" w:lineRule="auto"/>
        <w:ind w:left="-360" w:right="-365" w:firstLine="180"/>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sidR="007B775F" w:rsidRPr="002C241F">
        <w:rPr>
          <w:rFonts w:ascii="Times New Roman" w:eastAsia="Times New Roman" w:hAnsi="Times New Roman" w:cs="Times New Roman"/>
          <w:b/>
          <w:sz w:val="24"/>
          <w:szCs w:val="24"/>
        </w:rPr>
        <w:t>.</w:t>
      </w:r>
      <w:r w:rsidR="007B775F" w:rsidRPr="00515853">
        <w:rPr>
          <w:rFonts w:ascii="Times New Roman" w:eastAsia="Times New Roman" w:hAnsi="Times New Roman" w:cs="Times New Roman"/>
          <w:sz w:val="24"/>
          <w:szCs w:val="24"/>
        </w:rPr>
        <w:t xml:space="preserve"> Осуществляют систематический контроль за предоставлением социальных льгот и гарантий работникам.</w:t>
      </w:r>
    </w:p>
    <w:p w:rsidR="007B775F" w:rsidRPr="00515853" w:rsidRDefault="002C241F" w:rsidP="007B775F">
      <w:pPr>
        <w:tabs>
          <w:tab w:val="left" w:pos="-360"/>
          <w:tab w:val="left" w:pos="360"/>
        </w:tabs>
        <w:spacing w:after="120" w:line="240" w:lineRule="auto"/>
        <w:ind w:left="-360" w:right="-365"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8.4. </w:t>
      </w:r>
      <w:r w:rsidR="007B775F" w:rsidRPr="00515853">
        <w:rPr>
          <w:rFonts w:ascii="Times New Roman" w:eastAsia="Times New Roman" w:hAnsi="Times New Roman" w:cs="Times New Roman"/>
          <w:b/>
          <w:sz w:val="24"/>
          <w:szCs w:val="24"/>
        </w:rPr>
        <w:t>Профсоюзный комитет:</w:t>
      </w:r>
    </w:p>
    <w:p w:rsidR="007B775F" w:rsidRPr="00515853" w:rsidRDefault="002C241F" w:rsidP="002C241F">
      <w:pPr>
        <w:tabs>
          <w:tab w:val="left" w:pos="-360"/>
          <w:tab w:val="left" w:pos="0"/>
        </w:tabs>
        <w:spacing w:after="120" w:line="240" w:lineRule="auto"/>
        <w:ind w:left="-360" w:right="-365" w:firstLine="180"/>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8.4</w:t>
      </w:r>
      <w:r w:rsidR="007B775F" w:rsidRPr="00515853">
        <w:rPr>
          <w:rFonts w:ascii="Times New Roman" w:eastAsia="Times New Roman" w:hAnsi="Times New Roman" w:cs="Times New Roman"/>
          <w:spacing w:val="-1"/>
          <w:sz w:val="24"/>
          <w:szCs w:val="24"/>
        </w:rPr>
        <w:t xml:space="preserve">.1. Оказывает   содействие   членам   Профсоюза   в   решении </w:t>
      </w:r>
      <w:r w:rsidR="007B775F" w:rsidRPr="00515853">
        <w:rPr>
          <w:rFonts w:ascii="Times New Roman" w:eastAsia="Times New Roman" w:hAnsi="Times New Roman" w:cs="Times New Roman"/>
          <w:spacing w:val="-2"/>
          <w:sz w:val="24"/>
          <w:szCs w:val="24"/>
        </w:rPr>
        <w:t>жилищных и других социально-бытовых вопросов.</w:t>
      </w:r>
    </w:p>
    <w:p w:rsidR="007B775F" w:rsidRPr="00515853" w:rsidRDefault="002C241F" w:rsidP="002C241F">
      <w:pPr>
        <w:shd w:val="clear" w:color="auto" w:fill="FFFFFF"/>
        <w:tabs>
          <w:tab w:val="left" w:pos="-360"/>
          <w:tab w:val="left" w:pos="-284"/>
        </w:tabs>
        <w:spacing w:after="0" w:line="240" w:lineRule="auto"/>
        <w:ind w:left="-360" w:right="-365"/>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8.4</w:t>
      </w:r>
      <w:r w:rsidR="007B775F" w:rsidRPr="00515853">
        <w:rPr>
          <w:rFonts w:ascii="Times New Roman" w:eastAsia="Times New Roman" w:hAnsi="Times New Roman" w:cs="Times New Roman"/>
          <w:spacing w:val="3"/>
          <w:sz w:val="24"/>
          <w:szCs w:val="24"/>
        </w:rPr>
        <w:t xml:space="preserve">.2. С согласия работников создает банк данных  о  малообеспеченных  работниках, </w:t>
      </w:r>
      <w:r w:rsidR="007B775F" w:rsidRPr="00515853">
        <w:rPr>
          <w:rFonts w:ascii="Times New Roman" w:eastAsia="Times New Roman" w:hAnsi="Times New Roman" w:cs="Times New Roman"/>
          <w:spacing w:val="-2"/>
          <w:sz w:val="24"/>
          <w:szCs w:val="24"/>
        </w:rPr>
        <w:t xml:space="preserve">включая тяжелобольных, одиноких матерей, работников, имеющих трех </w:t>
      </w:r>
      <w:r w:rsidR="007B775F" w:rsidRPr="00515853">
        <w:rPr>
          <w:rFonts w:ascii="Times New Roman" w:eastAsia="Times New Roman" w:hAnsi="Times New Roman" w:cs="Times New Roman"/>
          <w:spacing w:val="9"/>
          <w:sz w:val="24"/>
          <w:szCs w:val="24"/>
        </w:rPr>
        <w:t xml:space="preserve">и более детей, одиноких пенсионеров и др., с целью оказания  им </w:t>
      </w:r>
      <w:r w:rsidR="007B775F" w:rsidRPr="00515853">
        <w:rPr>
          <w:rFonts w:ascii="Times New Roman" w:eastAsia="Times New Roman" w:hAnsi="Times New Roman" w:cs="Times New Roman"/>
          <w:spacing w:val="-3"/>
          <w:sz w:val="24"/>
          <w:szCs w:val="24"/>
        </w:rPr>
        <w:t>адресной социальной поддержки.</w:t>
      </w:r>
    </w:p>
    <w:p w:rsidR="007B775F" w:rsidRPr="00515853" w:rsidRDefault="002C241F" w:rsidP="007B775F">
      <w:pPr>
        <w:shd w:val="clear" w:color="auto" w:fill="FFFFFF"/>
        <w:tabs>
          <w:tab w:val="left" w:pos="-360"/>
          <w:tab w:val="left" w:pos="360"/>
          <w:tab w:val="left" w:pos="1171"/>
        </w:tabs>
        <w:spacing w:after="0" w:line="240" w:lineRule="auto"/>
        <w:ind w:left="-360" w:right="-365" w:firstLine="18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7"/>
          <w:sz w:val="24"/>
          <w:szCs w:val="24"/>
        </w:rPr>
        <w:t>8.4</w:t>
      </w:r>
      <w:r w:rsidR="007B775F" w:rsidRPr="00515853">
        <w:rPr>
          <w:rFonts w:ascii="Times New Roman" w:eastAsia="Times New Roman" w:hAnsi="Times New Roman" w:cs="Times New Roman"/>
          <w:spacing w:val="-7"/>
          <w:sz w:val="24"/>
          <w:szCs w:val="24"/>
        </w:rPr>
        <w:t>.3.</w:t>
      </w:r>
      <w:r w:rsidR="007B775F" w:rsidRPr="00515853">
        <w:rPr>
          <w:rFonts w:ascii="Times New Roman" w:eastAsia="Times New Roman" w:hAnsi="Times New Roman" w:cs="Times New Roman"/>
          <w:sz w:val="24"/>
          <w:szCs w:val="24"/>
        </w:rPr>
        <w:tab/>
      </w:r>
      <w:r w:rsidR="007B775F" w:rsidRPr="00515853">
        <w:rPr>
          <w:rFonts w:ascii="Times New Roman" w:eastAsia="Times New Roman" w:hAnsi="Times New Roman" w:cs="Times New Roman"/>
          <w:spacing w:val="3"/>
          <w:sz w:val="24"/>
          <w:szCs w:val="24"/>
        </w:rPr>
        <w:t xml:space="preserve">Оказывает материальную помощь членам  Профсоюза из </w:t>
      </w:r>
      <w:r w:rsidR="007B775F" w:rsidRPr="00515853">
        <w:rPr>
          <w:rFonts w:ascii="Times New Roman" w:eastAsia="Times New Roman" w:hAnsi="Times New Roman" w:cs="Times New Roman"/>
          <w:spacing w:val="-2"/>
          <w:sz w:val="24"/>
          <w:szCs w:val="24"/>
        </w:rPr>
        <w:t>средств профсоюзного бюджета.</w:t>
      </w:r>
    </w:p>
    <w:p w:rsidR="007B775F" w:rsidRPr="00515853" w:rsidRDefault="002C241F" w:rsidP="007B775F">
      <w:pPr>
        <w:shd w:val="clear" w:color="auto" w:fill="FFFFFF"/>
        <w:tabs>
          <w:tab w:val="left" w:pos="-360"/>
          <w:tab w:val="left" w:pos="360"/>
          <w:tab w:val="left" w:pos="1248"/>
        </w:tabs>
        <w:spacing w:after="0" w:line="240" w:lineRule="auto"/>
        <w:ind w:left="-360" w:right="-365" w:firstLine="18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7"/>
          <w:sz w:val="24"/>
          <w:szCs w:val="24"/>
        </w:rPr>
        <w:lastRenderedPageBreak/>
        <w:t>8.4</w:t>
      </w:r>
      <w:r w:rsidR="007B775F" w:rsidRPr="00515853">
        <w:rPr>
          <w:rFonts w:ascii="Times New Roman" w:eastAsia="Times New Roman" w:hAnsi="Times New Roman" w:cs="Times New Roman"/>
          <w:spacing w:val="-7"/>
          <w:sz w:val="24"/>
          <w:szCs w:val="24"/>
        </w:rPr>
        <w:t>.4.</w:t>
      </w:r>
      <w:r w:rsidR="007B775F" w:rsidRPr="00515853">
        <w:rPr>
          <w:rFonts w:ascii="Times New Roman" w:eastAsia="Times New Roman" w:hAnsi="Times New Roman" w:cs="Times New Roman"/>
          <w:sz w:val="24"/>
          <w:szCs w:val="24"/>
        </w:rPr>
        <w:tab/>
      </w:r>
      <w:r w:rsidR="007B775F" w:rsidRPr="00515853">
        <w:rPr>
          <w:rFonts w:ascii="Times New Roman" w:eastAsia="Times New Roman" w:hAnsi="Times New Roman" w:cs="Times New Roman"/>
          <w:spacing w:val="-1"/>
          <w:sz w:val="24"/>
          <w:szCs w:val="24"/>
        </w:rPr>
        <w:t xml:space="preserve">Осуществляет   правовые    </w:t>
      </w:r>
      <w:r>
        <w:rPr>
          <w:rFonts w:ascii="Times New Roman" w:eastAsia="Times New Roman" w:hAnsi="Times New Roman" w:cs="Times New Roman"/>
          <w:spacing w:val="-1"/>
          <w:sz w:val="24"/>
          <w:szCs w:val="24"/>
        </w:rPr>
        <w:t>консультации    по   социально-</w:t>
      </w:r>
      <w:r w:rsidR="007B775F" w:rsidRPr="00515853">
        <w:rPr>
          <w:rFonts w:ascii="Times New Roman" w:eastAsia="Times New Roman" w:hAnsi="Times New Roman" w:cs="Times New Roman"/>
          <w:spacing w:val="-1"/>
          <w:sz w:val="24"/>
          <w:szCs w:val="24"/>
        </w:rPr>
        <w:t xml:space="preserve">бытовым   вопросам  членам   Профсоюза,  общественный   контроль  за предоставлением    работникам    социальных    гарантий    и    льгот    в </w:t>
      </w:r>
      <w:r w:rsidR="007B775F" w:rsidRPr="00515853">
        <w:rPr>
          <w:rFonts w:ascii="Times New Roman" w:eastAsia="Times New Roman" w:hAnsi="Times New Roman" w:cs="Times New Roman"/>
          <w:spacing w:val="-2"/>
          <w:sz w:val="24"/>
          <w:szCs w:val="24"/>
        </w:rPr>
        <w:t>соответствии с законодательством.</w:t>
      </w:r>
    </w:p>
    <w:p w:rsidR="007B775F" w:rsidRPr="00515853" w:rsidRDefault="007B775F" w:rsidP="007B775F">
      <w:pPr>
        <w:shd w:val="clear" w:color="auto" w:fill="FFFFFF"/>
        <w:tabs>
          <w:tab w:val="left" w:pos="-360"/>
          <w:tab w:val="left" w:pos="360"/>
          <w:tab w:val="left" w:pos="1248"/>
        </w:tabs>
        <w:spacing w:after="0" w:line="240" w:lineRule="auto"/>
        <w:ind w:left="-360" w:right="-365" w:firstLine="180"/>
        <w:jc w:val="both"/>
        <w:rPr>
          <w:rFonts w:ascii="Times New Roman" w:eastAsia="Times New Roman" w:hAnsi="Times New Roman" w:cs="Times New Roman"/>
          <w:spacing w:val="-2"/>
          <w:sz w:val="24"/>
          <w:szCs w:val="24"/>
        </w:rPr>
      </w:pPr>
    </w:p>
    <w:p w:rsidR="007B775F" w:rsidRPr="00515853" w:rsidRDefault="007B775F" w:rsidP="007B775F">
      <w:pPr>
        <w:tabs>
          <w:tab w:val="left" w:pos="-360"/>
          <w:tab w:val="left" w:pos="360"/>
        </w:tabs>
        <w:spacing w:after="120" w:line="240" w:lineRule="auto"/>
        <w:ind w:left="-360" w:right="-365" w:firstLine="180"/>
        <w:jc w:val="center"/>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lang w:val="en-US"/>
        </w:rPr>
        <w:t>IX</w:t>
      </w:r>
      <w:r w:rsidR="002C241F">
        <w:rPr>
          <w:rFonts w:ascii="Times New Roman" w:eastAsia="Times New Roman" w:hAnsi="Times New Roman" w:cs="Times New Roman"/>
          <w:b/>
          <w:sz w:val="24"/>
          <w:szCs w:val="24"/>
        </w:rPr>
        <w:t>. ПЕНСИОННОЕ  ОБЕСПЕЧЕНИЕ</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9.1.</w:t>
      </w:r>
      <w:r w:rsidRPr="00515853">
        <w:rPr>
          <w:rFonts w:ascii="Times New Roman" w:eastAsia="Times New Roman" w:hAnsi="Times New Roman" w:cs="Times New Roman"/>
          <w:sz w:val="24"/>
          <w:szCs w:val="24"/>
        </w:rPr>
        <w:tab/>
        <w:t>В соответствии с Федеральным законом «Об индивидуальном (персонифицированном) учете в системе государственного пенсионного страхования» от 1 апреля 1996 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7B775F" w:rsidRPr="00515853" w:rsidRDefault="007B775F" w:rsidP="007B775F">
      <w:pPr>
        <w:tabs>
          <w:tab w:val="left" w:pos="-360"/>
          <w:tab w:val="left" w:pos="360"/>
        </w:tabs>
        <w:spacing w:after="120" w:line="240" w:lineRule="auto"/>
        <w:ind w:left="-360" w:right="-365" w:firstLine="180"/>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9.2. Стороны проводят разъяснительную работу по осуществлению:</w:t>
      </w:r>
    </w:p>
    <w:p w:rsidR="007B775F" w:rsidRPr="002C241F" w:rsidRDefault="007B775F" w:rsidP="002C241F">
      <w:pPr>
        <w:pStyle w:val="aa"/>
        <w:numPr>
          <w:ilvl w:val="0"/>
          <w:numId w:val="18"/>
        </w:numPr>
        <w:tabs>
          <w:tab w:val="left" w:pos="-360"/>
          <w:tab w:val="left" w:pos="-284"/>
        </w:tabs>
        <w:spacing w:after="0" w:line="240" w:lineRule="auto"/>
        <w:ind w:right="-365"/>
        <w:jc w:val="both"/>
        <w:rPr>
          <w:rFonts w:ascii="Times New Roman" w:eastAsia="Times New Roman" w:hAnsi="Times New Roman" w:cs="Times New Roman"/>
          <w:sz w:val="24"/>
          <w:szCs w:val="24"/>
        </w:rPr>
      </w:pPr>
      <w:r w:rsidRPr="002C241F">
        <w:rPr>
          <w:rFonts w:ascii="Times New Roman" w:eastAsia="Times New Roman" w:hAnsi="Times New Roman" w:cs="Times New Roman"/>
          <w:sz w:val="24"/>
          <w:szCs w:val="24"/>
        </w:rPr>
        <w:t xml:space="preserve">негосударственного пенсионного обеспечения отдельных работников системы образования </w:t>
      </w:r>
    </w:p>
    <w:p w:rsidR="007B775F" w:rsidRPr="002C241F" w:rsidRDefault="002C241F" w:rsidP="002C241F">
      <w:pPr>
        <w:pStyle w:val="aa"/>
        <w:numPr>
          <w:ilvl w:val="0"/>
          <w:numId w:val="18"/>
        </w:numPr>
        <w:tabs>
          <w:tab w:val="left" w:pos="-360"/>
          <w:tab w:val="left" w:pos="360"/>
        </w:tabs>
        <w:spacing w:after="0" w:line="240" w:lineRule="auto"/>
        <w:ind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75F" w:rsidRPr="002C241F">
        <w:rPr>
          <w:rFonts w:ascii="Times New Roman" w:eastAsia="Times New Roman" w:hAnsi="Times New Roman" w:cs="Times New Roman"/>
          <w:sz w:val="24"/>
          <w:szCs w:val="24"/>
        </w:rPr>
        <w:t>дополнительных страховых взносов на накопи</w:t>
      </w:r>
      <w:r>
        <w:rPr>
          <w:rFonts w:ascii="Times New Roman" w:eastAsia="Times New Roman" w:hAnsi="Times New Roman" w:cs="Times New Roman"/>
          <w:sz w:val="24"/>
          <w:szCs w:val="24"/>
        </w:rPr>
        <w:t xml:space="preserve">тельную часть трудовой пенсии и </w:t>
      </w:r>
      <w:r w:rsidR="007B775F" w:rsidRPr="002C241F">
        <w:rPr>
          <w:rFonts w:ascii="Times New Roman" w:eastAsia="Times New Roman" w:hAnsi="Times New Roman" w:cs="Times New Roman"/>
          <w:sz w:val="24"/>
          <w:szCs w:val="24"/>
        </w:rPr>
        <w:t>государственной поддержки формирования пенсионных накоплений  в соответствии с Федеральным законом от 30.04.2008г. № 56-ФЗ.</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9.3.Работодатель своевременно предоставляет в отдел, управление образования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w:t>
      </w:r>
      <w:r w:rsidRPr="00515853">
        <w:rPr>
          <w:rFonts w:ascii="Times New Roman" w:eastAsia="Times New Roman" w:hAnsi="Times New Roman" w:cs="Times New Roman"/>
          <w:sz w:val="24"/>
          <w:szCs w:val="24"/>
        </w:rPr>
        <w:tab/>
      </w:r>
    </w:p>
    <w:p w:rsidR="007B775F" w:rsidRPr="00515853" w:rsidRDefault="007B775F" w:rsidP="00B051F5">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9.4.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7B775F" w:rsidRPr="001D6929" w:rsidRDefault="007B775F" w:rsidP="00B051F5">
      <w:pPr>
        <w:shd w:val="clear" w:color="auto" w:fill="FFFFFF"/>
        <w:tabs>
          <w:tab w:val="left" w:pos="-360"/>
          <w:tab w:val="left" w:pos="360"/>
        </w:tabs>
        <w:spacing w:before="110" w:after="0" w:line="240" w:lineRule="auto"/>
        <w:ind w:left="-360" w:right="-365" w:firstLine="180"/>
        <w:rPr>
          <w:rFonts w:ascii="Times New Roman" w:eastAsia="Times New Roman" w:hAnsi="Times New Roman" w:cs="Times New Roman"/>
          <w:b/>
          <w:spacing w:val="7"/>
          <w:sz w:val="24"/>
          <w:szCs w:val="24"/>
        </w:rPr>
      </w:pPr>
      <w:r w:rsidRPr="00515853">
        <w:rPr>
          <w:rFonts w:ascii="Times New Roman" w:eastAsia="Times New Roman" w:hAnsi="Times New Roman" w:cs="Times New Roman"/>
          <w:sz w:val="24"/>
          <w:szCs w:val="24"/>
        </w:rPr>
        <w:t xml:space="preserve">                      </w:t>
      </w:r>
      <w:r w:rsidRPr="001D6929">
        <w:rPr>
          <w:rFonts w:ascii="Times New Roman" w:eastAsia="Times New Roman" w:hAnsi="Times New Roman" w:cs="Times New Roman"/>
          <w:sz w:val="24"/>
          <w:szCs w:val="24"/>
        </w:rPr>
        <w:t xml:space="preserve"> </w:t>
      </w:r>
      <w:r w:rsidRPr="001D6929">
        <w:rPr>
          <w:rFonts w:ascii="Times New Roman" w:eastAsia="Times New Roman" w:hAnsi="Times New Roman" w:cs="Times New Roman"/>
          <w:b/>
          <w:spacing w:val="7"/>
          <w:sz w:val="24"/>
          <w:szCs w:val="24"/>
        </w:rPr>
        <w:t>Х. ГАРАНТИИ ПРОФСОЮЗНОЙ ДЕЯТЕЛЬНОСТИ</w:t>
      </w:r>
    </w:p>
    <w:p w:rsidR="00B051F5" w:rsidRPr="00515853" w:rsidRDefault="00B051F5" w:rsidP="00B051F5">
      <w:pPr>
        <w:shd w:val="clear" w:color="auto" w:fill="FFFFFF"/>
        <w:tabs>
          <w:tab w:val="left" w:pos="-360"/>
          <w:tab w:val="left" w:pos="360"/>
        </w:tabs>
        <w:spacing w:before="110" w:after="0" w:line="240" w:lineRule="auto"/>
        <w:ind w:left="-360" w:right="-365" w:firstLine="180"/>
        <w:rPr>
          <w:rFonts w:ascii="Times New Roman" w:eastAsia="Times New Roman" w:hAnsi="Times New Roman" w:cs="Times New Roman"/>
          <w:b/>
          <w:spacing w:val="7"/>
          <w:sz w:val="24"/>
          <w:szCs w:val="24"/>
        </w:rPr>
      </w:pP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b/>
          <w:sz w:val="24"/>
          <w:szCs w:val="24"/>
        </w:rPr>
      </w:pPr>
      <w:r w:rsidRPr="00515853">
        <w:rPr>
          <w:rFonts w:ascii="Times New Roman" w:eastAsia="Times New Roman" w:hAnsi="Times New Roman" w:cs="Times New Roman"/>
          <w:b/>
          <w:sz w:val="24"/>
          <w:szCs w:val="24"/>
        </w:rPr>
        <w:t xml:space="preserve">            10.1. Стороны подтверждают, что:</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дошкольного   образовательного учреждения с учетом мнения соответствующего выборного профсоюзного органа.</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10.1.2. В соответствии со ст.</w:t>
      </w:r>
      <w:r w:rsidR="00B051F5">
        <w:rPr>
          <w:rFonts w:ascii="Times New Roman" w:eastAsia="Times New Roman" w:hAnsi="Times New Roman" w:cs="Times New Roman"/>
          <w:sz w:val="24"/>
          <w:szCs w:val="24"/>
        </w:rPr>
        <w:t xml:space="preserve"> </w:t>
      </w:r>
      <w:r w:rsidRPr="00515853">
        <w:rPr>
          <w:rFonts w:ascii="Times New Roman" w:eastAsia="Times New Roman" w:hAnsi="Times New Roman" w:cs="Times New Roman"/>
          <w:sz w:val="24"/>
          <w:szCs w:val="24"/>
        </w:rPr>
        <w:t xml:space="preserve">377 Трудового кодекса РФ, ст.28 Закона РФ «О профессиональных союзах, их правах и гарантиях деятельности»,  выборному органу первичной профсоюзной организации предоставляется в безвозмездное пользование оборудованное помещение, возможность пользоваться </w:t>
      </w:r>
      <w:r w:rsidR="00236745">
        <w:rPr>
          <w:rFonts w:ascii="Times New Roman" w:eastAsia="Times New Roman" w:hAnsi="Times New Roman" w:cs="Times New Roman"/>
          <w:sz w:val="24"/>
          <w:szCs w:val="24"/>
        </w:rPr>
        <w:t xml:space="preserve">служебными </w:t>
      </w:r>
      <w:r w:rsidRPr="00515853">
        <w:rPr>
          <w:rFonts w:ascii="Times New Roman" w:eastAsia="Times New Roman" w:hAnsi="Times New Roman" w:cs="Times New Roman"/>
          <w:sz w:val="24"/>
          <w:szCs w:val="24"/>
        </w:rPr>
        <w:t xml:space="preserve">средствами связи (в том числе компьютерным оборудованием, </w:t>
      </w:r>
      <w:r w:rsidRPr="00515853">
        <w:rPr>
          <w:rFonts w:ascii="Times New Roman" w:eastAsia="Times New Roman" w:hAnsi="Times New Roman" w:cs="Times New Roman"/>
          <w:sz w:val="24"/>
          <w:szCs w:val="24"/>
          <w:lang w:val="en-US"/>
        </w:rPr>
        <w:t>E</w:t>
      </w:r>
      <w:r w:rsidRPr="00515853">
        <w:rPr>
          <w:rFonts w:ascii="Times New Roman" w:eastAsia="Times New Roman" w:hAnsi="Times New Roman" w:cs="Times New Roman"/>
          <w:sz w:val="24"/>
          <w:szCs w:val="24"/>
        </w:rPr>
        <w:t>-</w:t>
      </w:r>
      <w:r w:rsidRPr="00515853">
        <w:rPr>
          <w:rFonts w:ascii="Times New Roman" w:eastAsia="Times New Roman" w:hAnsi="Times New Roman" w:cs="Times New Roman"/>
          <w:sz w:val="24"/>
          <w:szCs w:val="24"/>
          <w:lang w:val="en-US"/>
        </w:rPr>
        <w:t>mail</w:t>
      </w:r>
      <w:r w:rsidRPr="00515853">
        <w:rPr>
          <w:rFonts w:ascii="Times New Roman" w:eastAsia="Times New Roman" w:hAnsi="Times New Roman" w:cs="Times New Roman"/>
          <w:sz w:val="24"/>
          <w:szCs w:val="24"/>
        </w:rPr>
        <w:t xml:space="preserve"> и </w:t>
      </w:r>
      <w:r w:rsidRPr="00515853">
        <w:rPr>
          <w:rFonts w:ascii="Times New Roman" w:eastAsia="Times New Roman" w:hAnsi="Times New Roman" w:cs="Times New Roman"/>
          <w:sz w:val="24"/>
          <w:szCs w:val="24"/>
          <w:lang w:val="en-US"/>
        </w:rPr>
        <w:t>Internet</w:t>
      </w:r>
      <w:r w:rsidRPr="00515853">
        <w:rPr>
          <w:rFonts w:ascii="Times New Roman" w:eastAsia="Times New Roman" w:hAnsi="Times New Roman" w:cs="Times New Roman"/>
          <w:sz w:val="24"/>
          <w:szCs w:val="24"/>
        </w:rPr>
        <w:t>), множительной техникой и др.</w:t>
      </w:r>
    </w:p>
    <w:p w:rsidR="007B775F" w:rsidRPr="00515853" w:rsidRDefault="007B775F" w:rsidP="007B775F">
      <w:pPr>
        <w:tabs>
          <w:tab w:val="left" w:pos="-360"/>
          <w:tab w:val="left" w:pos="360"/>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10.1.3. В соответствии со ст.25 Закона РФ «О профессиональных союзах, их правах и гарантиях деятельности», работнику, избранному   председателем выборного профсоюзного органа, может быть предоставлен один день в месяц, свободный от работы, для выполнения общественных обязанностей с сохранением средней заработной платы.</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10.1.4.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10.1.5.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lastRenderedPageBreak/>
        <w:t>10.2. По согласованию  с выборными органами первичной профсоюзной организации рассматриваются следующие вопросы:</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(ст.82,374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привлечение к сверхурочным работам (ст.99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разделение рабочего времени на части (ст.105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привлечение к работе в выходные и нерабочие праздничные дни (ст.113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очередность предоставления отпусков (ст. 123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установление заработной платы (ст.135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применение систем нормирования труда (ст.159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массовые увольнения работников (ст.180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установление перечня должностей с ненормированным рабочим днем (ст.101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утверждение Правил внутреннего трудового распорядка (ст.190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создание комиссий по охране труда (ст.218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установление графиков сменности, расписаний занятий, (ст.103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установление размеров доплат за вредные и иные особые условия труда (ст.147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размер повышения оплаты труда в ночное время (ст.154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применение и снятие дисциплинарного взыскания до истечения 1 года со дня его применения (ст.193,194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установление сроков выплаты заработной платы работников (ст.136 ТК РФ);</w:t>
      </w:r>
    </w:p>
    <w:p w:rsidR="007B775F" w:rsidRPr="00236745" w:rsidRDefault="007B775F" w:rsidP="00236745">
      <w:pPr>
        <w:pStyle w:val="aa"/>
        <w:numPr>
          <w:ilvl w:val="0"/>
          <w:numId w:val="19"/>
        </w:numPr>
        <w:tabs>
          <w:tab w:val="left" w:pos="-360"/>
          <w:tab w:val="left" w:pos="360"/>
        </w:tabs>
        <w:spacing w:after="120" w:line="240" w:lineRule="auto"/>
        <w:ind w:right="-365"/>
        <w:jc w:val="both"/>
        <w:rPr>
          <w:rFonts w:ascii="Times New Roman" w:eastAsia="Times New Roman" w:hAnsi="Times New Roman" w:cs="Times New Roman"/>
          <w:sz w:val="24"/>
          <w:szCs w:val="24"/>
        </w:rPr>
      </w:pPr>
      <w:r w:rsidRPr="00236745">
        <w:rPr>
          <w:rFonts w:ascii="Times New Roman" w:eastAsia="Times New Roman" w:hAnsi="Times New Roman" w:cs="Times New Roman"/>
          <w:sz w:val="24"/>
          <w:szCs w:val="24"/>
        </w:rPr>
        <w:t>другие вопросы, затрагивающие социально-трудовые права работников, предусмотренные  коллективными договорами.</w:t>
      </w:r>
    </w:p>
    <w:p w:rsidR="007B775F" w:rsidRPr="00515853" w:rsidRDefault="001D6929"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B775F" w:rsidRPr="00515853">
        <w:rPr>
          <w:rFonts w:ascii="Times New Roman" w:eastAsia="Times New Roman" w:hAnsi="Times New Roman" w:cs="Times New Roman"/>
          <w:sz w:val="24"/>
          <w:szCs w:val="24"/>
        </w:rPr>
        <w:t>3. Учитывают значимость общественной работы в качестве председателя выборного профсоюзного органа при проведении аттестации, поощрении работников. Установят стимулирующую выплату работникам, избранным председателями выборных профсоюзных органов. Размер данной стимулирующей выплаты  определяется в Положении об условиях оплаты труда образовательного учреждения.</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10.4.  В соответствии со ст.370 Трудового кодекса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10.5. Представляют к присвоению почетных званий, грамот Российской Федерации наиболее отличившихся профсоюзных работников.</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10.6. Работодатель производит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Данный порядок удержания и перечисления денежных средств</w:t>
      </w:r>
      <w:r w:rsidR="001D6929">
        <w:rPr>
          <w:rFonts w:ascii="Times New Roman" w:eastAsia="Times New Roman" w:hAnsi="Times New Roman" w:cs="Times New Roman"/>
          <w:sz w:val="24"/>
          <w:szCs w:val="24"/>
        </w:rPr>
        <w:t>,</w:t>
      </w:r>
      <w:r w:rsidRPr="00515853">
        <w:rPr>
          <w:rFonts w:ascii="Times New Roman" w:eastAsia="Times New Roman" w:hAnsi="Times New Roman" w:cs="Times New Roman"/>
          <w:sz w:val="24"/>
          <w:szCs w:val="24"/>
        </w:rPr>
        <w:t xml:space="preserve"> предусмотрен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z w:val="24"/>
          <w:szCs w:val="24"/>
        </w:rPr>
        <w:t xml:space="preserve">     10.7. Интересы, отраженные в данном соглашении, могут быть реализованы только при условии обязательного выполнения сторонами всех обязательств коллективного договора.</w:t>
      </w:r>
    </w:p>
    <w:p w:rsidR="007B775F" w:rsidRPr="00515853" w:rsidRDefault="007B775F" w:rsidP="007B775F">
      <w:pPr>
        <w:tabs>
          <w:tab w:val="left" w:pos="-360"/>
          <w:tab w:val="left" w:pos="360"/>
        </w:tabs>
        <w:spacing w:after="120" w:line="240" w:lineRule="auto"/>
        <w:ind w:left="-360" w:right="-365" w:firstLine="180"/>
        <w:jc w:val="both"/>
        <w:rPr>
          <w:rFonts w:ascii="Times New Roman" w:eastAsia="Times New Roman" w:hAnsi="Times New Roman" w:cs="Times New Roman"/>
          <w:sz w:val="24"/>
          <w:szCs w:val="24"/>
        </w:rPr>
      </w:pPr>
    </w:p>
    <w:p w:rsidR="007B775F" w:rsidRDefault="007B775F" w:rsidP="007B775F">
      <w:pPr>
        <w:shd w:val="clear" w:color="auto" w:fill="FFFFFF"/>
        <w:tabs>
          <w:tab w:val="left" w:pos="-360"/>
          <w:tab w:val="left" w:pos="360"/>
          <w:tab w:val="left" w:pos="8640"/>
          <w:tab w:val="left" w:pos="8787"/>
        </w:tabs>
        <w:spacing w:after="0" w:line="240" w:lineRule="auto"/>
        <w:ind w:left="-360" w:right="-365" w:firstLine="180"/>
        <w:jc w:val="center"/>
        <w:rPr>
          <w:rFonts w:ascii="Times New Roman" w:eastAsia="Times New Roman" w:hAnsi="Times New Roman" w:cs="Times New Roman"/>
          <w:b/>
          <w:bCs/>
          <w:spacing w:val="-3"/>
          <w:sz w:val="24"/>
          <w:szCs w:val="24"/>
        </w:rPr>
      </w:pPr>
      <w:r w:rsidRPr="001D6929">
        <w:rPr>
          <w:rFonts w:ascii="Times New Roman" w:eastAsia="Times New Roman" w:hAnsi="Times New Roman" w:cs="Times New Roman"/>
          <w:b/>
          <w:bCs/>
          <w:spacing w:val="-6"/>
          <w:sz w:val="24"/>
          <w:szCs w:val="24"/>
          <w:lang w:val="en-US"/>
        </w:rPr>
        <w:t>XI</w:t>
      </w:r>
      <w:r w:rsidRPr="001D6929">
        <w:rPr>
          <w:rFonts w:ascii="Times New Roman" w:eastAsia="Times New Roman" w:hAnsi="Times New Roman" w:cs="Times New Roman"/>
          <w:b/>
          <w:bCs/>
          <w:spacing w:val="-6"/>
          <w:sz w:val="24"/>
          <w:szCs w:val="24"/>
        </w:rPr>
        <w:t xml:space="preserve">. КОНТРОЛЬ ЗА ВЫПОЛНЕНИЕМ КОЛЛЕКТИВНОГО </w:t>
      </w:r>
      <w:r w:rsidRPr="001D6929">
        <w:rPr>
          <w:rFonts w:ascii="Times New Roman" w:eastAsia="Times New Roman" w:hAnsi="Times New Roman" w:cs="Times New Roman"/>
          <w:b/>
          <w:bCs/>
          <w:spacing w:val="-3"/>
          <w:sz w:val="24"/>
          <w:szCs w:val="24"/>
        </w:rPr>
        <w:t>Д</w:t>
      </w:r>
      <w:r w:rsidR="008E65B4" w:rsidRPr="001D6929">
        <w:rPr>
          <w:rFonts w:ascii="Times New Roman" w:eastAsia="Times New Roman" w:hAnsi="Times New Roman" w:cs="Times New Roman"/>
          <w:b/>
          <w:bCs/>
          <w:spacing w:val="-3"/>
          <w:sz w:val="24"/>
          <w:szCs w:val="24"/>
        </w:rPr>
        <w:t>ОГОВОРА. ОТВЕТСТВЕННОСТЬ СТОРОН</w:t>
      </w:r>
    </w:p>
    <w:p w:rsidR="001D6929" w:rsidRPr="001D6929" w:rsidRDefault="001D6929" w:rsidP="007B775F">
      <w:pPr>
        <w:shd w:val="clear" w:color="auto" w:fill="FFFFFF"/>
        <w:tabs>
          <w:tab w:val="left" w:pos="-360"/>
          <w:tab w:val="left" w:pos="360"/>
          <w:tab w:val="left" w:pos="8640"/>
          <w:tab w:val="left" w:pos="8787"/>
        </w:tabs>
        <w:spacing w:after="0" w:line="240" w:lineRule="auto"/>
        <w:ind w:left="-360" w:right="-365" w:firstLine="180"/>
        <w:jc w:val="center"/>
        <w:rPr>
          <w:rFonts w:ascii="Times New Roman" w:eastAsia="Times New Roman" w:hAnsi="Times New Roman" w:cs="Times New Roman"/>
          <w:b/>
          <w:bCs/>
          <w:spacing w:val="-3"/>
          <w:sz w:val="24"/>
          <w:szCs w:val="24"/>
        </w:rPr>
      </w:pPr>
    </w:p>
    <w:p w:rsidR="007B775F" w:rsidRPr="00515853" w:rsidRDefault="007B775F" w:rsidP="007B775F">
      <w:pPr>
        <w:shd w:val="clear" w:color="auto" w:fill="FFFFFF"/>
        <w:tabs>
          <w:tab w:val="left" w:pos="-360"/>
          <w:tab w:val="left" w:pos="360"/>
        </w:tabs>
        <w:spacing w:after="0" w:line="240" w:lineRule="auto"/>
        <w:ind w:left="-360" w:right="-365" w:firstLine="180"/>
        <w:rPr>
          <w:rFonts w:ascii="Times New Roman" w:eastAsia="Times New Roman" w:hAnsi="Times New Roman" w:cs="Times New Roman"/>
          <w:b/>
          <w:spacing w:val="1"/>
          <w:sz w:val="24"/>
          <w:szCs w:val="24"/>
        </w:rPr>
      </w:pPr>
      <w:r w:rsidRPr="00515853">
        <w:rPr>
          <w:rFonts w:ascii="Times New Roman" w:eastAsia="Times New Roman" w:hAnsi="Times New Roman" w:cs="Times New Roman"/>
          <w:b/>
          <w:sz w:val="24"/>
          <w:szCs w:val="24"/>
        </w:rPr>
        <w:t xml:space="preserve">            </w:t>
      </w:r>
      <w:r w:rsidRPr="00515853">
        <w:rPr>
          <w:rFonts w:ascii="Times New Roman" w:eastAsia="Times New Roman" w:hAnsi="Times New Roman" w:cs="Times New Roman"/>
          <w:b/>
          <w:spacing w:val="1"/>
          <w:sz w:val="24"/>
          <w:szCs w:val="24"/>
        </w:rPr>
        <w:t>11. Стороны договорились, что:</w:t>
      </w:r>
    </w:p>
    <w:p w:rsidR="007B775F" w:rsidRPr="00515853" w:rsidRDefault="007B775F" w:rsidP="007B775F">
      <w:pPr>
        <w:shd w:val="clear" w:color="auto" w:fill="FFFFFF"/>
        <w:tabs>
          <w:tab w:val="left" w:pos="-360"/>
          <w:tab w:val="left" w:pos="360"/>
          <w:tab w:val="left" w:pos="1138"/>
          <w:tab w:val="left" w:pos="8640"/>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7"/>
          <w:sz w:val="24"/>
          <w:szCs w:val="24"/>
        </w:rPr>
        <w:t xml:space="preserve">11.1. </w:t>
      </w:r>
      <w:r w:rsidRPr="00515853">
        <w:rPr>
          <w:rFonts w:ascii="Times New Roman" w:eastAsia="Times New Roman" w:hAnsi="Times New Roman" w:cs="Times New Roman"/>
          <w:iCs/>
          <w:spacing w:val="3"/>
          <w:sz w:val="24"/>
          <w:szCs w:val="24"/>
        </w:rPr>
        <w:t xml:space="preserve">Работодатель </w:t>
      </w:r>
      <w:r w:rsidRPr="00515853">
        <w:rPr>
          <w:rFonts w:ascii="Times New Roman" w:eastAsia="Times New Roman" w:hAnsi="Times New Roman" w:cs="Times New Roman"/>
          <w:spacing w:val="3"/>
          <w:sz w:val="24"/>
          <w:szCs w:val="24"/>
        </w:rPr>
        <w:t xml:space="preserve">направляет коллективный договор в течение 7 дней со дня его подписания на уведомительную регистрацию в орган по </w:t>
      </w:r>
      <w:r w:rsidRPr="00515853">
        <w:rPr>
          <w:rFonts w:ascii="Times New Roman" w:eastAsia="Times New Roman" w:hAnsi="Times New Roman" w:cs="Times New Roman"/>
          <w:spacing w:val="2"/>
          <w:sz w:val="24"/>
          <w:szCs w:val="24"/>
        </w:rPr>
        <w:t>труду, вышестоящий профсоюзный орган.</w:t>
      </w:r>
    </w:p>
    <w:p w:rsidR="007B775F" w:rsidRPr="00515853" w:rsidRDefault="007B775F" w:rsidP="007B775F">
      <w:pPr>
        <w:shd w:val="clear" w:color="auto" w:fill="FFFFFF"/>
        <w:tabs>
          <w:tab w:val="left" w:pos="-360"/>
          <w:tab w:val="left" w:pos="360"/>
          <w:tab w:val="left" w:pos="1138"/>
          <w:tab w:val="left" w:pos="8640"/>
        </w:tabs>
        <w:spacing w:after="0" w:line="240" w:lineRule="auto"/>
        <w:ind w:left="-360" w:right="-365" w:firstLine="180"/>
        <w:jc w:val="both"/>
        <w:rPr>
          <w:rFonts w:ascii="Times New Roman" w:eastAsia="Times New Roman" w:hAnsi="Times New Roman" w:cs="Times New Roman"/>
          <w:spacing w:val="1"/>
          <w:sz w:val="24"/>
          <w:szCs w:val="24"/>
        </w:rPr>
      </w:pPr>
      <w:r w:rsidRPr="00515853">
        <w:rPr>
          <w:rFonts w:ascii="Times New Roman" w:eastAsia="Times New Roman" w:hAnsi="Times New Roman" w:cs="Times New Roman"/>
          <w:spacing w:val="2"/>
          <w:sz w:val="24"/>
          <w:szCs w:val="24"/>
        </w:rPr>
        <w:t xml:space="preserve">11.2. </w:t>
      </w:r>
      <w:r w:rsidRPr="00515853">
        <w:rPr>
          <w:rFonts w:ascii="Times New Roman" w:eastAsia="Times New Roman" w:hAnsi="Times New Roman" w:cs="Times New Roman"/>
          <w:spacing w:val="1"/>
          <w:sz w:val="24"/>
          <w:szCs w:val="24"/>
        </w:rPr>
        <w:t>Отчитываются о ходе выполнения положений коллективного договора на общем собрании работников  один раз в год.</w:t>
      </w:r>
    </w:p>
    <w:p w:rsidR="007B775F" w:rsidRPr="00515853" w:rsidRDefault="007B775F" w:rsidP="007B775F">
      <w:pPr>
        <w:shd w:val="clear" w:color="auto" w:fill="FFFFFF"/>
        <w:tabs>
          <w:tab w:val="left" w:pos="-360"/>
          <w:tab w:val="left" w:pos="360"/>
          <w:tab w:val="left" w:pos="1306"/>
        </w:tabs>
        <w:spacing w:after="0" w:line="240" w:lineRule="auto"/>
        <w:ind w:left="-360" w:right="-365" w:firstLine="180"/>
        <w:jc w:val="both"/>
        <w:rPr>
          <w:rFonts w:ascii="Times New Roman" w:eastAsia="Times New Roman" w:hAnsi="Times New Roman" w:cs="Times New Roman"/>
          <w:sz w:val="24"/>
          <w:szCs w:val="24"/>
        </w:rPr>
      </w:pPr>
      <w:r w:rsidRPr="00515853">
        <w:rPr>
          <w:rFonts w:ascii="Times New Roman" w:eastAsia="Times New Roman" w:hAnsi="Times New Roman" w:cs="Times New Roman"/>
          <w:spacing w:val="-7"/>
          <w:sz w:val="24"/>
          <w:szCs w:val="24"/>
        </w:rPr>
        <w:t>11.3.</w:t>
      </w:r>
      <w:r w:rsidRPr="00515853">
        <w:rPr>
          <w:rFonts w:ascii="Times New Roman" w:eastAsia="Times New Roman" w:hAnsi="Times New Roman" w:cs="Times New Roman"/>
          <w:sz w:val="24"/>
          <w:szCs w:val="24"/>
        </w:rPr>
        <w:tab/>
      </w:r>
      <w:r w:rsidRPr="00515853">
        <w:rPr>
          <w:rFonts w:ascii="Times New Roman" w:eastAsia="Times New Roman" w:hAnsi="Times New Roman" w:cs="Times New Roman"/>
          <w:spacing w:val="4"/>
          <w:sz w:val="24"/>
          <w:szCs w:val="24"/>
        </w:rPr>
        <w:t xml:space="preserve">Рассматривают  возникающие  в  период действия </w:t>
      </w:r>
      <w:r w:rsidRPr="00515853">
        <w:rPr>
          <w:rFonts w:ascii="Times New Roman" w:eastAsia="Times New Roman" w:hAnsi="Times New Roman" w:cs="Times New Roman"/>
          <w:spacing w:val="8"/>
          <w:sz w:val="24"/>
          <w:szCs w:val="24"/>
        </w:rPr>
        <w:t xml:space="preserve">коллективного договора разногласия и  конфликты,  связанные с его </w:t>
      </w:r>
      <w:r w:rsidRPr="00515853">
        <w:rPr>
          <w:rFonts w:ascii="Times New Roman" w:eastAsia="Times New Roman" w:hAnsi="Times New Roman" w:cs="Times New Roman"/>
          <w:sz w:val="24"/>
          <w:szCs w:val="24"/>
        </w:rPr>
        <w:t>выполнением.</w:t>
      </w:r>
    </w:p>
    <w:p w:rsidR="007B775F" w:rsidRPr="00515853"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1"/>
          <w:sz w:val="24"/>
          <w:szCs w:val="24"/>
        </w:rPr>
      </w:pPr>
      <w:r w:rsidRPr="00515853">
        <w:rPr>
          <w:rFonts w:ascii="Times New Roman" w:eastAsia="Times New Roman" w:hAnsi="Times New Roman" w:cs="Times New Roman"/>
          <w:spacing w:val="2"/>
          <w:sz w:val="24"/>
          <w:szCs w:val="24"/>
        </w:rPr>
        <w:t xml:space="preserve"> 11.4.Соблюдают   установленный  законодательством    порядок разрешения    индивидуальных    и    коллективных    трудовых   споров, </w:t>
      </w:r>
      <w:r w:rsidRPr="00515853">
        <w:rPr>
          <w:rFonts w:ascii="Times New Roman" w:eastAsia="Times New Roman" w:hAnsi="Times New Roman" w:cs="Times New Roman"/>
          <w:spacing w:val="8"/>
          <w:sz w:val="24"/>
          <w:szCs w:val="24"/>
        </w:rPr>
        <w:t xml:space="preserve">используют все возможности для устранения причин, которые могут </w:t>
      </w:r>
      <w:r w:rsidRPr="00515853">
        <w:rPr>
          <w:rFonts w:ascii="Times New Roman" w:eastAsia="Times New Roman" w:hAnsi="Times New Roman" w:cs="Times New Roman"/>
          <w:spacing w:val="1"/>
          <w:sz w:val="24"/>
          <w:szCs w:val="24"/>
        </w:rPr>
        <w:t>повлечь возникновение конфликтов.</w:t>
      </w:r>
    </w:p>
    <w:p w:rsidR="007B775F"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1"/>
          <w:sz w:val="24"/>
          <w:szCs w:val="24"/>
        </w:rPr>
        <w:t xml:space="preserve">  11.5. В случае  нарушения  или  невыполнения  обязательств </w:t>
      </w:r>
      <w:r w:rsidRPr="00515853">
        <w:rPr>
          <w:rFonts w:ascii="Times New Roman" w:eastAsia="Times New Roman" w:hAnsi="Times New Roman" w:cs="Times New Roman"/>
          <w:spacing w:val="8"/>
          <w:sz w:val="24"/>
          <w:szCs w:val="24"/>
        </w:rPr>
        <w:t xml:space="preserve">коллективного договора виновная сторона или виновные лица несут </w:t>
      </w:r>
      <w:r w:rsidRPr="00515853">
        <w:rPr>
          <w:rFonts w:ascii="Times New Roman" w:eastAsia="Times New Roman" w:hAnsi="Times New Roman" w:cs="Times New Roman"/>
          <w:spacing w:val="2"/>
          <w:sz w:val="24"/>
          <w:szCs w:val="24"/>
        </w:rPr>
        <w:t>ответственность в порядке, предусмотренном законодательством.</w:t>
      </w:r>
    </w:p>
    <w:p w:rsidR="001D6929" w:rsidRDefault="001D6929"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p>
    <w:p w:rsidR="001D6929" w:rsidRPr="00515853" w:rsidRDefault="001D6929"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p>
    <w:p w:rsidR="007B775F"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b/>
          <w:spacing w:val="2"/>
          <w:sz w:val="24"/>
          <w:szCs w:val="24"/>
        </w:rPr>
      </w:pPr>
      <w:r w:rsidRPr="00515853">
        <w:rPr>
          <w:rFonts w:ascii="Times New Roman" w:eastAsia="Times New Roman" w:hAnsi="Times New Roman" w:cs="Times New Roman"/>
          <w:b/>
          <w:spacing w:val="2"/>
          <w:sz w:val="24"/>
          <w:szCs w:val="24"/>
        </w:rPr>
        <w:t>Приложения:</w:t>
      </w:r>
    </w:p>
    <w:p w:rsidR="001D6929" w:rsidRPr="00515853" w:rsidRDefault="001D6929"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b/>
          <w:spacing w:val="2"/>
          <w:sz w:val="24"/>
          <w:szCs w:val="24"/>
        </w:rPr>
      </w:pPr>
    </w:p>
    <w:p w:rsidR="007B775F" w:rsidRPr="00515853"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1.Правила внутреннего трудового распорядка.</w:t>
      </w:r>
    </w:p>
    <w:p w:rsidR="007B775F" w:rsidRPr="00515853"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2.Соглашение по охране труда.</w:t>
      </w:r>
    </w:p>
    <w:p w:rsidR="001D6929"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3.Положение об оплате труда работников МК</w:t>
      </w:r>
      <w:r w:rsidR="001D6929">
        <w:rPr>
          <w:rFonts w:ascii="Times New Roman" w:eastAsia="Times New Roman" w:hAnsi="Times New Roman" w:cs="Times New Roman"/>
          <w:spacing w:val="2"/>
          <w:sz w:val="24"/>
          <w:szCs w:val="24"/>
        </w:rPr>
        <w:t>ДОУ д</w:t>
      </w:r>
      <w:r w:rsidRPr="00515853">
        <w:rPr>
          <w:rFonts w:ascii="Times New Roman" w:eastAsia="Times New Roman" w:hAnsi="Times New Roman" w:cs="Times New Roman"/>
          <w:spacing w:val="2"/>
          <w:sz w:val="24"/>
          <w:szCs w:val="24"/>
        </w:rPr>
        <w:t xml:space="preserve">етский сад </w:t>
      </w:r>
      <w:r w:rsidR="001D6929">
        <w:rPr>
          <w:rFonts w:ascii="Times New Roman" w:eastAsia="Times New Roman" w:hAnsi="Times New Roman" w:cs="Times New Roman"/>
          <w:spacing w:val="2"/>
          <w:sz w:val="24"/>
          <w:szCs w:val="24"/>
        </w:rPr>
        <w:t>Нижнетамбовского сельского поселения Комсомольского района Хабаровского края.</w:t>
      </w:r>
    </w:p>
    <w:p w:rsidR="001D6929" w:rsidRDefault="007B775F" w:rsidP="007B775F">
      <w:pPr>
        <w:shd w:val="clear" w:color="auto" w:fill="FFFFFF"/>
        <w:tabs>
          <w:tab w:val="left" w:pos="-360"/>
          <w:tab w:val="left" w:pos="360"/>
          <w:tab w:val="left" w:pos="1109"/>
        </w:tabs>
        <w:spacing w:after="0" w:line="240" w:lineRule="auto"/>
        <w:ind w:left="-360" w:right="-365" w:firstLine="180"/>
        <w:jc w:val="both"/>
        <w:rPr>
          <w:rFonts w:ascii="Times New Roman" w:eastAsia="Times New Roman" w:hAnsi="Times New Roman" w:cs="Times New Roman"/>
          <w:spacing w:val="2"/>
          <w:sz w:val="24"/>
          <w:szCs w:val="24"/>
        </w:rPr>
      </w:pPr>
      <w:r w:rsidRPr="00515853">
        <w:rPr>
          <w:rFonts w:ascii="Times New Roman" w:eastAsia="Times New Roman" w:hAnsi="Times New Roman" w:cs="Times New Roman"/>
          <w:spacing w:val="2"/>
          <w:sz w:val="24"/>
          <w:szCs w:val="24"/>
        </w:rPr>
        <w:t xml:space="preserve">4.Порядок распределения стимулирующей части фонда оплаты труда работников МКДОУ  </w:t>
      </w:r>
      <w:r w:rsidR="001D6929">
        <w:rPr>
          <w:rFonts w:ascii="Times New Roman" w:eastAsia="Times New Roman" w:hAnsi="Times New Roman" w:cs="Times New Roman"/>
          <w:spacing w:val="2"/>
          <w:sz w:val="24"/>
          <w:szCs w:val="24"/>
        </w:rPr>
        <w:t>д</w:t>
      </w:r>
      <w:r w:rsidR="001D6929" w:rsidRPr="00515853">
        <w:rPr>
          <w:rFonts w:ascii="Times New Roman" w:eastAsia="Times New Roman" w:hAnsi="Times New Roman" w:cs="Times New Roman"/>
          <w:spacing w:val="2"/>
          <w:sz w:val="24"/>
          <w:szCs w:val="24"/>
        </w:rPr>
        <w:t xml:space="preserve">етский сад </w:t>
      </w:r>
      <w:r w:rsidR="001D6929">
        <w:rPr>
          <w:rFonts w:ascii="Times New Roman" w:eastAsia="Times New Roman" w:hAnsi="Times New Roman" w:cs="Times New Roman"/>
          <w:spacing w:val="2"/>
          <w:sz w:val="24"/>
          <w:szCs w:val="24"/>
        </w:rPr>
        <w:t>Нижнетамбовского сельского поселения Комсомольского района Хабаровского края.</w:t>
      </w:r>
      <w:r w:rsidRPr="00515853">
        <w:rPr>
          <w:rFonts w:ascii="Times New Roman" w:eastAsia="Times New Roman" w:hAnsi="Times New Roman" w:cs="Times New Roman"/>
          <w:spacing w:val="2"/>
          <w:sz w:val="24"/>
          <w:szCs w:val="24"/>
        </w:rPr>
        <w:t xml:space="preserve">                                                          </w:t>
      </w:r>
    </w:p>
    <w:p w:rsidR="001D6929"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p>
    <w:p w:rsidR="001D6929"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p>
    <w:p w:rsidR="001D6929"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p>
    <w:p w:rsidR="007B775F"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r>
        <w:rPr>
          <w:rFonts w:ascii="Times New Roman" w:eastAsia="Times New Roman" w:hAnsi="Times New Roman" w:cs="Times New Roman"/>
          <w:b/>
          <w:spacing w:val="2"/>
          <w:sz w:val="24"/>
          <w:szCs w:val="24"/>
        </w:rPr>
        <w:t>Подписи сторон</w:t>
      </w:r>
      <w:r>
        <w:rPr>
          <w:rFonts w:ascii="Times New Roman" w:eastAsia="Times New Roman" w:hAnsi="Times New Roman" w:cs="Times New Roman"/>
          <w:spacing w:val="2"/>
          <w:sz w:val="24"/>
          <w:szCs w:val="24"/>
        </w:rPr>
        <w:t>:</w:t>
      </w:r>
    </w:p>
    <w:p w:rsidR="001D6929"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p>
    <w:p w:rsidR="001D6929" w:rsidRPr="00515853" w:rsidRDefault="001D6929" w:rsidP="001D6929">
      <w:pPr>
        <w:shd w:val="clear" w:color="auto" w:fill="FFFFFF"/>
        <w:tabs>
          <w:tab w:val="left" w:pos="-426"/>
          <w:tab w:val="left" w:pos="-360"/>
        </w:tabs>
        <w:spacing w:after="0" w:line="240" w:lineRule="auto"/>
        <w:ind w:left="-360" w:right="-365" w:firstLine="180"/>
        <w:jc w:val="both"/>
        <w:rPr>
          <w:rFonts w:ascii="Times New Roman" w:eastAsia="Times New Roman" w:hAnsi="Times New Roman" w:cs="Times New Roman"/>
          <w:spacing w:val="2"/>
          <w:sz w:val="24"/>
          <w:szCs w:val="24"/>
        </w:rPr>
      </w:pPr>
    </w:p>
    <w:tbl>
      <w:tblPr>
        <w:tblStyle w:val="a9"/>
        <w:tblW w:w="0" w:type="auto"/>
        <w:tblInd w:w="-532" w:type="dxa"/>
        <w:tblLook w:val="04A0"/>
      </w:tblPr>
      <w:tblGrid>
        <w:gridCol w:w="4785"/>
        <w:gridCol w:w="4786"/>
      </w:tblGrid>
      <w:tr w:rsidR="001D6929" w:rsidRPr="00515853" w:rsidTr="001D6929">
        <w:tc>
          <w:tcPr>
            <w:tcW w:w="4785" w:type="dxa"/>
          </w:tcPr>
          <w:p w:rsidR="001D6929" w:rsidRPr="00515853" w:rsidRDefault="001D6929" w:rsidP="001D692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Заведующий муниципального казенного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w:t>
            </w:r>
          </w:p>
          <w:p w:rsidR="001D6929" w:rsidRPr="00515853" w:rsidRDefault="001D6929" w:rsidP="001D6929">
            <w:pPr>
              <w:tabs>
                <w:tab w:val="left" w:pos="360"/>
              </w:tabs>
              <w:rPr>
                <w:rFonts w:ascii="Times New Roman" w:eastAsia="Times New Roman" w:hAnsi="Times New Roman" w:cs="Times New Roman"/>
                <w:sz w:val="20"/>
                <w:szCs w:val="20"/>
              </w:rPr>
            </w:pPr>
          </w:p>
          <w:p w:rsidR="001D6929" w:rsidRPr="00515853" w:rsidRDefault="001D6929" w:rsidP="001D692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_________________ Мамедкеримова Л.А.</w:t>
            </w:r>
          </w:p>
          <w:p w:rsidR="001D6929" w:rsidRPr="00515853" w:rsidRDefault="001D6929" w:rsidP="001D6929">
            <w:pPr>
              <w:tabs>
                <w:tab w:val="left" w:pos="360"/>
              </w:tabs>
              <w:rPr>
                <w:rFonts w:ascii="Times New Roman" w:eastAsia="Times New Roman" w:hAnsi="Times New Roman" w:cs="Times New Roman"/>
                <w:sz w:val="20"/>
                <w:szCs w:val="20"/>
              </w:rPr>
            </w:pPr>
          </w:p>
        </w:tc>
        <w:tc>
          <w:tcPr>
            <w:tcW w:w="4786" w:type="dxa"/>
          </w:tcPr>
          <w:p w:rsidR="001D6929" w:rsidRPr="00515853" w:rsidRDefault="001D6929" w:rsidP="001D692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Председатель первичной профсоюзной организации муниципального казенного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Нижнетамбовского сельского поселения Комсомольского муниципального района Хабаровского края</w:t>
            </w:r>
          </w:p>
          <w:p w:rsidR="001D6929" w:rsidRPr="00515853" w:rsidRDefault="001D6929" w:rsidP="001D6929">
            <w:pPr>
              <w:tabs>
                <w:tab w:val="left" w:pos="360"/>
              </w:tabs>
              <w:rPr>
                <w:rFonts w:ascii="Times New Roman" w:eastAsia="Times New Roman" w:hAnsi="Times New Roman" w:cs="Times New Roman"/>
                <w:sz w:val="20"/>
                <w:szCs w:val="20"/>
              </w:rPr>
            </w:pPr>
            <w:r w:rsidRPr="00515853">
              <w:rPr>
                <w:rFonts w:ascii="Times New Roman" w:eastAsia="Times New Roman" w:hAnsi="Times New Roman" w:cs="Times New Roman"/>
                <w:sz w:val="20"/>
                <w:szCs w:val="20"/>
              </w:rPr>
              <w:t xml:space="preserve">_________________ Сурнина С.Г. </w:t>
            </w:r>
          </w:p>
          <w:p w:rsidR="001D6929" w:rsidRPr="00515853" w:rsidRDefault="001D6929" w:rsidP="001D6929">
            <w:pPr>
              <w:tabs>
                <w:tab w:val="left" w:pos="360"/>
              </w:tabs>
              <w:rPr>
                <w:rFonts w:ascii="Times New Roman" w:eastAsia="Times New Roman" w:hAnsi="Times New Roman" w:cs="Times New Roman"/>
                <w:sz w:val="20"/>
                <w:szCs w:val="20"/>
              </w:rPr>
            </w:pPr>
          </w:p>
        </w:tc>
      </w:tr>
    </w:tbl>
    <w:p w:rsidR="000C6DD8" w:rsidRPr="00515853" w:rsidRDefault="000C6DD8" w:rsidP="007B775F">
      <w:pPr>
        <w:spacing w:line="240" w:lineRule="auto"/>
        <w:rPr>
          <w:rFonts w:ascii="Times New Roman" w:hAnsi="Times New Roman" w:cs="Times New Roman"/>
          <w:sz w:val="24"/>
          <w:szCs w:val="24"/>
        </w:rPr>
      </w:pPr>
    </w:p>
    <w:sectPr w:rsidR="000C6DD8" w:rsidRPr="00515853" w:rsidSect="009A2C2B">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36" w:rsidRDefault="008C3336" w:rsidP="009A2C2B">
      <w:pPr>
        <w:spacing w:after="0" w:line="240" w:lineRule="auto"/>
      </w:pPr>
      <w:r>
        <w:separator/>
      </w:r>
    </w:p>
  </w:endnote>
  <w:endnote w:type="continuationSeparator" w:id="1">
    <w:p w:rsidR="008C3336" w:rsidRDefault="008C3336" w:rsidP="009A2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7563"/>
      <w:docPartObj>
        <w:docPartGallery w:val="Page Numbers (Bottom of Page)"/>
        <w:docPartUnique/>
      </w:docPartObj>
    </w:sdtPr>
    <w:sdtContent>
      <w:p w:rsidR="001D6929" w:rsidRDefault="001D6929">
        <w:pPr>
          <w:pStyle w:val="ad"/>
          <w:jc w:val="right"/>
        </w:pPr>
        <w:fldSimple w:instr=" PAGE   \* MERGEFORMAT ">
          <w:r w:rsidR="004057BF">
            <w:rPr>
              <w:noProof/>
            </w:rPr>
            <w:t>18</w:t>
          </w:r>
        </w:fldSimple>
      </w:p>
    </w:sdtContent>
  </w:sdt>
  <w:p w:rsidR="001D6929" w:rsidRDefault="001D692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36" w:rsidRDefault="008C3336" w:rsidP="009A2C2B">
      <w:pPr>
        <w:spacing w:after="0" w:line="240" w:lineRule="auto"/>
      </w:pPr>
      <w:r>
        <w:separator/>
      </w:r>
    </w:p>
  </w:footnote>
  <w:footnote w:type="continuationSeparator" w:id="1">
    <w:p w:rsidR="008C3336" w:rsidRDefault="008C3336" w:rsidP="009A2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28A8"/>
    <w:multiLevelType w:val="hybridMultilevel"/>
    <w:tmpl w:val="405C79AE"/>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51A7A"/>
    <w:multiLevelType w:val="hybridMultilevel"/>
    <w:tmpl w:val="18FCF12E"/>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52804"/>
    <w:multiLevelType w:val="hybridMultilevel"/>
    <w:tmpl w:val="D174FAC8"/>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B6FF0"/>
    <w:multiLevelType w:val="hybridMultilevel"/>
    <w:tmpl w:val="44D4EAAC"/>
    <w:lvl w:ilvl="0" w:tplc="1E0E6B06">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259A35CA"/>
    <w:multiLevelType w:val="hybridMultilevel"/>
    <w:tmpl w:val="A08ECEAC"/>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D543A"/>
    <w:multiLevelType w:val="hybridMultilevel"/>
    <w:tmpl w:val="FEF004EA"/>
    <w:lvl w:ilvl="0" w:tplc="1E0E6B06">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6">
    <w:nsid w:val="34696A53"/>
    <w:multiLevelType w:val="hybridMultilevel"/>
    <w:tmpl w:val="63F2BD3C"/>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756F3"/>
    <w:multiLevelType w:val="hybridMultilevel"/>
    <w:tmpl w:val="D15E919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3D2279A1"/>
    <w:multiLevelType w:val="hybridMultilevel"/>
    <w:tmpl w:val="2B76ADF2"/>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A5943"/>
    <w:multiLevelType w:val="hybridMultilevel"/>
    <w:tmpl w:val="1A42CD2C"/>
    <w:lvl w:ilvl="0" w:tplc="1E0E6B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4181C62"/>
    <w:multiLevelType w:val="hybridMultilevel"/>
    <w:tmpl w:val="664254C8"/>
    <w:lvl w:ilvl="0" w:tplc="1E0E6B06">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1">
    <w:nsid w:val="482D3990"/>
    <w:multiLevelType w:val="hybridMultilevel"/>
    <w:tmpl w:val="B42A4EF0"/>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330C9"/>
    <w:multiLevelType w:val="hybridMultilevel"/>
    <w:tmpl w:val="86526D72"/>
    <w:lvl w:ilvl="0" w:tplc="1E0E6B0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515910E8"/>
    <w:multiLevelType w:val="hybridMultilevel"/>
    <w:tmpl w:val="65527428"/>
    <w:lvl w:ilvl="0" w:tplc="1E0E6B06">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5B150864"/>
    <w:multiLevelType w:val="hybridMultilevel"/>
    <w:tmpl w:val="16C87674"/>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5E48B3"/>
    <w:multiLevelType w:val="hybridMultilevel"/>
    <w:tmpl w:val="8ADA4E1C"/>
    <w:lvl w:ilvl="0" w:tplc="1E0E6B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2BF58F1"/>
    <w:multiLevelType w:val="hybridMultilevel"/>
    <w:tmpl w:val="9A3EEB5C"/>
    <w:lvl w:ilvl="0" w:tplc="1E0E6B0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73304633"/>
    <w:multiLevelType w:val="hybridMultilevel"/>
    <w:tmpl w:val="BF9C4902"/>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8202E5"/>
    <w:multiLevelType w:val="hybridMultilevel"/>
    <w:tmpl w:val="F9BC22BE"/>
    <w:lvl w:ilvl="0" w:tplc="1E0E6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4"/>
  </w:num>
  <w:num w:numId="5">
    <w:abstractNumId w:val="12"/>
  </w:num>
  <w:num w:numId="6">
    <w:abstractNumId w:val="1"/>
  </w:num>
  <w:num w:numId="7">
    <w:abstractNumId w:val="17"/>
  </w:num>
  <w:num w:numId="8">
    <w:abstractNumId w:val="18"/>
  </w:num>
  <w:num w:numId="9">
    <w:abstractNumId w:val="8"/>
  </w:num>
  <w:num w:numId="10">
    <w:abstractNumId w:val="15"/>
  </w:num>
  <w:num w:numId="11">
    <w:abstractNumId w:val="4"/>
  </w:num>
  <w:num w:numId="12">
    <w:abstractNumId w:val="11"/>
  </w:num>
  <w:num w:numId="13">
    <w:abstractNumId w:val="0"/>
  </w:num>
  <w:num w:numId="14">
    <w:abstractNumId w:val="3"/>
  </w:num>
  <w:num w:numId="15">
    <w:abstractNumId w:val="2"/>
  </w:num>
  <w:num w:numId="16">
    <w:abstractNumId w:val="6"/>
  </w:num>
  <w:num w:numId="17">
    <w:abstractNumId w:val="10"/>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7B775F"/>
    <w:rsid w:val="000534E3"/>
    <w:rsid w:val="000B6CDD"/>
    <w:rsid w:val="000C6DD8"/>
    <w:rsid w:val="001D6929"/>
    <w:rsid w:val="00236745"/>
    <w:rsid w:val="00237B0E"/>
    <w:rsid w:val="002B1F93"/>
    <w:rsid w:val="002B6293"/>
    <w:rsid w:val="002C241F"/>
    <w:rsid w:val="002E7084"/>
    <w:rsid w:val="00357BA8"/>
    <w:rsid w:val="004057BF"/>
    <w:rsid w:val="00481C8F"/>
    <w:rsid w:val="00515853"/>
    <w:rsid w:val="006A0EFC"/>
    <w:rsid w:val="007657F2"/>
    <w:rsid w:val="00770215"/>
    <w:rsid w:val="007B775F"/>
    <w:rsid w:val="007D04F0"/>
    <w:rsid w:val="007E7217"/>
    <w:rsid w:val="008B22D6"/>
    <w:rsid w:val="008B6C70"/>
    <w:rsid w:val="008C3336"/>
    <w:rsid w:val="008E65B4"/>
    <w:rsid w:val="00901970"/>
    <w:rsid w:val="0095499C"/>
    <w:rsid w:val="00974791"/>
    <w:rsid w:val="009A2C2B"/>
    <w:rsid w:val="00B051F5"/>
    <w:rsid w:val="00B16F52"/>
    <w:rsid w:val="00B67A84"/>
    <w:rsid w:val="00C067B9"/>
    <w:rsid w:val="00C152D4"/>
    <w:rsid w:val="00CA0919"/>
    <w:rsid w:val="00E97FBA"/>
    <w:rsid w:val="00ED1592"/>
    <w:rsid w:val="00ED6979"/>
    <w:rsid w:val="00F73ECB"/>
    <w:rsid w:val="00FF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rsid w:val="007B775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7B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7B775F"/>
    <w:rPr>
      <w:rFonts w:ascii="Times New Roman" w:eastAsia="Times New Roman" w:hAnsi="Times New Roman" w:cs="Times New Roman"/>
      <w:sz w:val="24"/>
      <w:szCs w:val="24"/>
    </w:rPr>
  </w:style>
  <w:style w:type="paragraph" w:customStyle="1" w:styleId="21">
    <w:name w:val="21"/>
    <w:basedOn w:val="a"/>
    <w:rsid w:val="007B7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B7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7B7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1"/>
    <w:basedOn w:val="a"/>
    <w:rsid w:val="007B775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CA0919"/>
    <w:rPr>
      <w:color w:val="808080"/>
    </w:rPr>
  </w:style>
  <w:style w:type="paragraph" w:styleId="a7">
    <w:name w:val="Balloon Text"/>
    <w:basedOn w:val="a"/>
    <w:link w:val="a8"/>
    <w:uiPriority w:val="99"/>
    <w:semiHidden/>
    <w:unhideWhenUsed/>
    <w:rsid w:val="00CA09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919"/>
    <w:rPr>
      <w:rFonts w:ascii="Tahoma" w:hAnsi="Tahoma" w:cs="Tahoma"/>
      <w:sz w:val="16"/>
      <w:szCs w:val="16"/>
    </w:rPr>
  </w:style>
  <w:style w:type="table" w:styleId="a9">
    <w:name w:val="Table Grid"/>
    <w:basedOn w:val="a1"/>
    <w:uiPriority w:val="59"/>
    <w:rsid w:val="00CA0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B6C70"/>
    <w:pPr>
      <w:ind w:left="720"/>
      <w:contextualSpacing/>
    </w:pPr>
  </w:style>
  <w:style w:type="paragraph" w:styleId="ab">
    <w:name w:val="header"/>
    <w:basedOn w:val="a"/>
    <w:link w:val="ac"/>
    <w:uiPriority w:val="99"/>
    <w:semiHidden/>
    <w:unhideWhenUsed/>
    <w:rsid w:val="009A2C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2C2B"/>
  </w:style>
  <w:style w:type="paragraph" w:styleId="ad">
    <w:name w:val="footer"/>
    <w:basedOn w:val="a"/>
    <w:link w:val="ae"/>
    <w:uiPriority w:val="99"/>
    <w:unhideWhenUsed/>
    <w:rsid w:val="009A2C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C2B"/>
  </w:style>
</w:styles>
</file>

<file path=word/webSettings.xml><?xml version="1.0" encoding="utf-8"?>
<w:webSettings xmlns:r="http://schemas.openxmlformats.org/officeDocument/2006/relationships" xmlns:w="http://schemas.openxmlformats.org/wordprocessingml/2006/main">
  <w:divs>
    <w:div w:id="1978412581">
      <w:bodyDiv w:val="1"/>
      <w:marLeft w:val="0"/>
      <w:marRight w:val="0"/>
      <w:marTop w:val="0"/>
      <w:marBottom w:val="0"/>
      <w:divBdr>
        <w:top w:val="none" w:sz="0" w:space="0" w:color="auto"/>
        <w:left w:val="none" w:sz="0" w:space="0" w:color="auto"/>
        <w:bottom w:val="none" w:sz="0" w:space="0" w:color="auto"/>
        <w:right w:val="none" w:sz="0" w:space="0" w:color="auto"/>
      </w:divBdr>
      <w:divsChild>
        <w:div w:id="167714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9912</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МКДОУ Нижнетамбовское</Company>
  <LinksUpToDate>false</LinksUpToDate>
  <CharactersWithSpaces>66285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Мамедкеримова</dc:creator>
  <cp:keywords/>
  <dc:description/>
  <cp:lastModifiedBy>Мамедкеримова</cp:lastModifiedBy>
  <cp:revision>14</cp:revision>
  <cp:lastPrinted>2012-10-14T22:33:00Z</cp:lastPrinted>
  <dcterms:created xsi:type="dcterms:W3CDTF">2012-09-17T22:53:00Z</dcterms:created>
  <dcterms:modified xsi:type="dcterms:W3CDTF">2012-10-14T22:33:00Z</dcterms:modified>
</cp:coreProperties>
</file>